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D618" w14:textId="5472B9E2" w:rsidR="009236B9" w:rsidRDefault="009236B9">
      <w:pPr>
        <w:rPr>
          <w:rtl/>
          <w:lang w:bidi="ar-LB"/>
        </w:rPr>
      </w:pPr>
    </w:p>
    <w:p w14:paraId="5051F2A2" w14:textId="48C768B4" w:rsidR="009236B9" w:rsidRDefault="009236B9"/>
    <w:p w14:paraId="2508947D" w14:textId="553543BE" w:rsidR="009236B9" w:rsidRDefault="009236B9"/>
    <w:p w14:paraId="7774C309" w14:textId="556B2981" w:rsidR="009236B9" w:rsidRDefault="009236B9"/>
    <w:p w14:paraId="0B240FCF" w14:textId="017F38CB" w:rsidR="009236B9" w:rsidRDefault="009236B9"/>
    <w:p w14:paraId="08B266E4" w14:textId="5B5E28D5" w:rsidR="009236B9" w:rsidRDefault="009236B9"/>
    <w:p w14:paraId="46514E1E" w14:textId="382EAD77" w:rsidR="009236B9" w:rsidRDefault="009236B9"/>
    <w:p w14:paraId="71C17C87" w14:textId="77777777" w:rsidR="009236B9" w:rsidRDefault="009236B9"/>
    <w:p w14:paraId="570AB945" w14:textId="73780B50" w:rsidR="009236B9" w:rsidRDefault="009236B9"/>
    <w:p w14:paraId="148A1CF8" w14:textId="04B40462" w:rsidR="009236B9" w:rsidRDefault="009236B9">
      <w:pPr>
        <w:jc w:val="center"/>
        <w:rPr>
          <w:rFonts w:ascii="Gotham" w:hAnsi="Gotham"/>
          <w:color w:val="0070C0"/>
          <w:sz w:val="32"/>
        </w:rPr>
      </w:pPr>
    </w:p>
    <w:p w14:paraId="0918CE64" w14:textId="229BB5AD" w:rsidR="009236B9" w:rsidRPr="00E7183F" w:rsidRDefault="000D3657" w:rsidP="00E7183F">
      <w:pPr>
        <w:bidi/>
        <w:jc w:val="center"/>
        <w:rPr>
          <w:rFonts w:asciiTheme="majorBidi" w:hAnsiTheme="majorBidi" w:cstheme="majorBidi"/>
          <w:color w:val="0070C0"/>
          <w:sz w:val="32"/>
          <w:szCs w:val="32"/>
        </w:rPr>
      </w:pPr>
      <w:r w:rsidRPr="00515422">
        <w:rPr>
          <w:rFonts w:asciiTheme="majorBidi" w:hAnsiTheme="majorBidi" w:cstheme="majorBidi" w:hint="cs"/>
          <w:color w:val="2E74B5" w:themeColor="accent1" w:themeShade="BF"/>
          <w:sz w:val="32"/>
          <w:szCs w:val="32"/>
          <w:rtl/>
          <w:lang w:bidi="ar-LB"/>
        </w:rPr>
        <w:t>نظام التمويل متنامي الصغر لدعم الشركات الناشئة في منطقة المتوسط</w:t>
      </w:r>
      <w:r>
        <w:rPr>
          <w:rFonts w:asciiTheme="majorBidi" w:hAnsiTheme="majorBidi" w:cstheme="majorBidi" w:hint="cs"/>
          <w:color w:val="2E74B5" w:themeColor="accent1" w:themeShade="BF"/>
          <w:sz w:val="32"/>
          <w:szCs w:val="32"/>
          <w:rtl/>
          <w:lang w:bidi="ar-LB"/>
        </w:rPr>
        <w:t xml:space="preserve"> -</w:t>
      </w:r>
      <w:r w:rsidRPr="000D3657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color w:val="0070C0"/>
          <w:sz w:val="32"/>
          <w:szCs w:val="32"/>
        </w:rPr>
        <w:t>MEDSt@</w:t>
      </w:r>
      <w:r w:rsidRPr="00E7183F">
        <w:rPr>
          <w:rFonts w:asciiTheme="majorBidi" w:hAnsiTheme="majorBidi" w:cstheme="majorBidi"/>
          <w:color w:val="0070C0"/>
          <w:sz w:val="32"/>
          <w:szCs w:val="32"/>
        </w:rPr>
        <w:t>rts</w:t>
      </w:r>
      <w:proofErr w:type="spellEnd"/>
      <w:r w:rsidRPr="00E7183F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70C0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color w:val="0070C0"/>
          <w:sz w:val="32"/>
          <w:szCs w:val="32"/>
          <w:rtl/>
        </w:rPr>
        <w:t xml:space="preserve"> </w:t>
      </w:r>
    </w:p>
    <w:p w14:paraId="35233443" w14:textId="2298B779" w:rsidR="009236B9" w:rsidRDefault="009236B9">
      <w:pPr>
        <w:jc w:val="center"/>
        <w:rPr>
          <w:rFonts w:ascii="Gotham" w:hAnsi="Gotham"/>
          <w:color w:val="0070C0"/>
          <w:sz w:val="32"/>
        </w:rPr>
      </w:pPr>
    </w:p>
    <w:p w14:paraId="6849666F" w14:textId="77777777" w:rsidR="00E7183F" w:rsidRDefault="00E7183F">
      <w:pPr>
        <w:jc w:val="center"/>
        <w:rPr>
          <w:rFonts w:ascii="Gotham" w:hAnsi="Gotham" w:cs="Times New Roman"/>
          <w:color w:val="0070C0"/>
          <w:sz w:val="32"/>
          <w:rtl/>
        </w:rPr>
      </w:pPr>
    </w:p>
    <w:p w14:paraId="206334A5" w14:textId="65E60D36" w:rsidR="009236B9" w:rsidRDefault="00C25113" w:rsidP="00274B93">
      <w:pPr>
        <w:jc w:val="center"/>
        <w:rPr>
          <w:rFonts w:ascii="Gotham" w:hAnsi="Gotham" w:cs="Times New Roman"/>
          <w:color w:val="0070C0"/>
          <w:sz w:val="32"/>
          <w:szCs w:val="32"/>
          <w:rtl/>
        </w:rPr>
      </w:pPr>
      <w:r>
        <w:rPr>
          <w:rFonts w:ascii="Gotham" w:hAnsi="Gotham" w:cs="Times New Roman" w:hint="cs"/>
          <w:color w:val="0070C0"/>
          <w:sz w:val="32"/>
          <w:szCs w:val="32"/>
          <w:rtl/>
        </w:rPr>
        <w:t xml:space="preserve">اعلان </w:t>
      </w:r>
      <w:r w:rsidR="000D3657">
        <w:rPr>
          <w:rFonts w:ascii="Gotham" w:hAnsi="Gotham" w:cs="Times New Roman" w:hint="cs"/>
          <w:color w:val="0070C0"/>
          <w:sz w:val="32"/>
          <w:szCs w:val="32"/>
          <w:rtl/>
        </w:rPr>
        <w:t>الاختيار</w:t>
      </w:r>
    </w:p>
    <w:p w14:paraId="34E8CE7A" w14:textId="2BA22EE6" w:rsidR="00C25113" w:rsidRPr="00E7183F" w:rsidRDefault="00C25113" w:rsidP="00274B93">
      <w:pPr>
        <w:jc w:val="center"/>
        <w:rPr>
          <w:rFonts w:ascii="Gotham" w:hAnsi="Gotham"/>
          <w:color w:val="0070C0"/>
          <w:sz w:val="32"/>
          <w:szCs w:val="32"/>
          <w:rtl/>
          <w:lang w:bidi="ar-LB"/>
        </w:rPr>
      </w:pPr>
      <w:r>
        <w:rPr>
          <w:rFonts w:ascii="Gotham" w:hAnsi="Gotham" w:hint="cs"/>
          <w:color w:val="0070C0"/>
          <w:sz w:val="32"/>
          <w:szCs w:val="32"/>
          <w:rtl/>
          <w:lang w:bidi="ar-LB"/>
        </w:rPr>
        <w:t>دعوة ل</w:t>
      </w:r>
      <w:r w:rsidR="00CB39B3">
        <w:rPr>
          <w:rFonts w:ascii="Gotham" w:hAnsi="Gotham" w:hint="cs"/>
          <w:color w:val="0070C0"/>
          <w:sz w:val="32"/>
          <w:szCs w:val="32"/>
          <w:rtl/>
          <w:lang w:bidi="ar-LB"/>
        </w:rPr>
        <w:t>لتعبير عن الاهتمام</w:t>
      </w:r>
    </w:p>
    <w:p w14:paraId="018CF72E" w14:textId="17F3427B" w:rsidR="009236B9" w:rsidRDefault="009236B9">
      <w:pPr>
        <w:jc w:val="center"/>
        <w:rPr>
          <w:rFonts w:ascii="Gotham" w:hAnsi="Gotham"/>
          <w:color w:val="0070C0"/>
          <w:sz w:val="32"/>
        </w:rPr>
      </w:pPr>
    </w:p>
    <w:p w14:paraId="6A4A26F3" w14:textId="39C51B72" w:rsidR="009236B9" w:rsidRDefault="009236B9">
      <w:pPr>
        <w:jc w:val="center"/>
        <w:rPr>
          <w:rFonts w:ascii="Gotham" w:hAnsi="Gotham"/>
          <w:color w:val="0070C0"/>
          <w:sz w:val="32"/>
          <w:rtl/>
          <w:lang w:bidi="ar-LB"/>
        </w:rPr>
      </w:pPr>
    </w:p>
    <w:p w14:paraId="59BABA6E" w14:textId="77777777" w:rsidR="009236B9" w:rsidRPr="002E10E4" w:rsidRDefault="009236B9">
      <w:pPr>
        <w:jc w:val="center"/>
        <w:rPr>
          <w:rFonts w:ascii="Gotham" w:hAnsi="Gotham"/>
          <w:color w:val="0070C0"/>
          <w:sz w:val="32"/>
          <w:szCs w:val="32"/>
        </w:rPr>
      </w:pPr>
    </w:p>
    <w:p w14:paraId="003084C2" w14:textId="0F191328" w:rsidR="009236B9" w:rsidRPr="002E10E4" w:rsidRDefault="00D50A04">
      <w:pPr>
        <w:jc w:val="center"/>
        <w:rPr>
          <w:rFonts w:ascii="Gotham" w:hAnsi="Gotham"/>
          <w:color w:val="0070C0"/>
          <w:sz w:val="32"/>
          <w:szCs w:val="32"/>
          <w:lang w:bidi="ar-LB"/>
        </w:rPr>
      </w:pPr>
      <w:r>
        <w:rPr>
          <w:rFonts w:ascii="Gotham" w:hAnsi="Gotham" w:hint="cs"/>
          <w:b/>
          <w:color w:val="0070C0"/>
          <w:sz w:val="32"/>
          <w:szCs w:val="32"/>
          <w:rtl/>
        </w:rPr>
        <w:t>الشريك غرفة التجارة والصناعة والزراعة في صيدا والجنوب</w:t>
      </w:r>
    </w:p>
    <w:p w14:paraId="09682192" w14:textId="77777777" w:rsidR="009236B9" w:rsidRDefault="009236B9">
      <w:pPr>
        <w:jc w:val="center"/>
        <w:rPr>
          <w:rFonts w:ascii="Gotham" w:hAnsi="Gotham"/>
          <w:color w:val="0070C0"/>
          <w:sz w:val="32"/>
          <w:rtl/>
        </w:rPr>
      </w:pPr>
    </w:p>
    <w:p w14:paraId="2097CA86" w14:textId="77777777" w:rsidR="00E7183F" w:rsidRDefault="00E7183F">
      <w:pPr>
        <w:jc w:val="center"/>
        <w:rPr>
          <w:rFonts w:ascii="Gotham" w:hAnsi="Gotham"/>
          <w:color w:val="0070C0"/>
          <w:sz w:val="32"/>
          <w:rtl/>
        </w:rPr>
      </w:pPr>
    </w:p>
    <w:p w14:paraId="7A414BCC" w14:textId="77777777" w:rsidR="00E7183F" w:rsidRDefault="00E7183F">
      <w:pPr>
        <w:jc w:val="center"/>
        <w:rPr>
          <w:rFonts w:ascii="Gotham" w:hAnsi="Gotham"/>
          <w:color w:val="0070C0"/>
          <w:sz w:val="32"/>
          <w:rtl/>
        </w:rPr>
      </w:pPr>
    </w:p>
    <w:p w14:paraId="558D8ECD" w14:textId="77777777" w:rsidR="00E7183F" w:rsidRDefault="00E7183F">
      <w:pPr>
        <w:jc w:val="center"/>
        <w:rPr>
          <w:rFonts w:ascii="Gotham" w:hAnsi="Gotham"/>
          <w:color w:val="0070C0"/>
          <w:sz w:val="32"/>
          <w:rtl/>
        </w:rPr>
      </w:pPr>
    </w:p>
    <w:p w14:paraId="32AC2611" w14:textId="77777777" w:rsidR="00E7183F" w:rsidRPr="0063388E" w:rsidRDefault="00E7183F">
      <w:pPr>
        <w:jc w:val="center"/>
        <w:rPr>
          <w:rFonts w:ascii="Gotham" w:hAnsi="Gotham"/>
          <w:color w:val="0070C0"/>
          <w:sz w:val="32"/>
        </w:rPr>
      </w:pPr>
    </w:p>
    <w:p w14:paraId="7DA72584" w14:textId="17CEA0B7" w:rsidR="009236B9" w:rsidRPr="00E7183F" w:rsidRDefault="00043C36">
      <w:pPr>
        <w:jc w:val="center"/>
        <w:rPr>
          <w:rFonts w:asciiTheme="majorBidi" w:hAnsiTheme="majorBidi" w:cstheme="majorBidi"/>
          <w:color w:val="0070C0"/>
          <w:sz w:val="32"/>
          <w:szCs w:val="32"/>
          <w:rtl/>
        </w:rPr>
      </w:pPr>
      <w:r>
        <w:rPr>
          <w:rFonts w:asciiTheme="majorBidi" w:hAnsiTheme="majorBidi" w:cstheme="majorBidi" w:hint="cs"/>
          <w:color w:val="0070C0"/>
          <w:sz w:val="32"/>
          <w:szCs w:val="32"/>
          <w:rtl/>
        </w:rPr>
        <w:t>التاريخ النهائي لتقديم الطلبات</w:t>
      </w:r>
    </w:p>
    <w:p w14:paraId="5A73C3AC" w14:textId="585781E7" w:rsidR="009236B9" w:rsidRPr="002C0A48" w:rsidRDefault="002C0A48" w:rsidP="00E7183F">
      <w:pPr>
        <w:jc w:val="center"/>
        <w:rPr>
          <w:rFonts w:asciiTheme="majorBidi" w:hAnsiTheme="majorBidi" w:cstheme="majorBidi"/>
          <w:color w:val="0070C0"/>
          <w:sz w:val="32"/>
          <w:szCs w:val="32"/>
        </w:rPr>
      </w:pPr>
      <w:r w:rsidRPr="002C0A48">
        <w:rPr>
          <w:rFonts w:asciiTheme="majorBidi" w:hAnsiTheme="majorBidi" w:cstheme="majorBidi"/>
          <w:color w:val="0070C0"/>
          <w:sz w:val="32"/>
          <w:szCs w:val="32"/>
          <w:rtl/>
        </w:rPr>
        <w:t>15</w:t>
      </w:r>
      <w:r w:rsidR="00BC0BF5" w:rsidRPr="002C0A48">
        <w:rPr>
          <w:rFonts w:asciiTheme="majorBidi" w:hAnsiTheme="majorBidi" w:cstheme="majorBidi"/>
          <w:color w:val="0070C0"/>
          <w:sz w:val="32"/>
          <w:szCs w:val="32"/>
        </w:rPr>
        <w:t>/0</w:t>
      </w:r>
      <w:r w:rsidR="00CB580A">
        <w:rPr>
          <w:rFonts w:asciiTheme="majorBidi" w:hAnsiTheme="majorBidi" w:cstheme="majorBidi" w:hint="cs"/>
          <w:color w:val="0070C0"/>
          <w:sz w:val="32"/>
          <w:szCs w:val="32"/>
          <w:rtl/>
        </w:rPr>
        <w:t>8</w:t>
      </w:r>
      <w:r w:rsidR="00BC0BF5" w:rsidRPr="002C0A48">
        <w:rPr>
          <w:rFonts w:asciiTheme="majorBidi" w:hAnsiTheme="majorBidi" w:cstheme="majorBidi"/>
          <w:color w:val="0070C0"/>
          <w:sz w:val="32"/>
          <w:szCs w:val="32"/>
        </w:rPr>
        <w:t>/2020</w:t>
      </w:r>
      <w:r w:rsidR="00BC0BF5" w:rsidRPr="002C0A48">
        <w:rPr>
          <w:rFonts w:asciiTheme="majorBidi" w:hAnsiTheme="majorBidi" w:cstheme="majorBidi"/>
          <w:sz w:val="32"/>
          <w:szCs w:val="32"/>
        </w:rPr>
        <w:t xml:space="preserve"> </w:t>
      </w:r>
    </w:p>
    <w:p w14:paraId="6BE37987" w14:textId="10BA23CF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4FFC881A" w14:textId="00C0C1CF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7DD7D047" w14:textId="77777777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2238CD10" w14:textId="781FB414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734C583A" w14:textId="3C20B95D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114FF9D9" w14:textId="4430B4BA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1B921492" w14:textId="4E2BE614" w:rsidR="009236B9" w:rsidRPr="0063388E" w:rsidRDefault="009236B9">
      <w:pPr>
        <w:jc w:val="center"/>
        <w:rPr>
          <w:rFonts w:ascii="Gotham" w:hAnsi="Gotham"/>
          <w:color w:val="0070C0"/>
          <w:sz w:val="32"/>
        </w:rPr>
      </w:pPr>
    </w:p>
    <w:p w14:paraId="4371CF30" w14:textId="002632BE" w:rsidR="009236B9" w:rsidRDefault="009236B9">
      <w:pPr>
        <w:jc w:val="center"/>
        <w:rPr>
          <w:rFonts w:ascii="Gotham" w:hAnsi="Gotham"/>
          <w:color w:val="0070C0"/>
          <w:sz w:val="32"/>
          <w:rtl/>
        </w:rPr>
      </w:pPr>
    </w:p>
    <w:p w14:paraId="113D1A9E" w14:textId="77777777" w:rsidR="00E7183F" w:rsidRDefault="00E7183F">
      <w:pPr>
        <w:jc w:val="center"/>
        <w:rPr>
          <w:rFonts w:ascii="Gotham" w:hAnsi="Gotham"/>
          <w:color w:val="0070C0"/>
          <w:sz w:val="32"/>
          <w:rtl/>
        </w:rPr>
      </w:pPr>
    </w:p>
    <w:p w14:paraId="7032DAF7" w14:textId="77777777" w:rsidR="00E7183F" w:rsidRPr="0063388E" w:rsidRDefault="00E7183F">
      <w:pPr>
        <w:jc w:val="center"/>
        <w:rPr>
          <w:rFonts w:ascii="Gotham" w:hAnsi="Gotham"/>
          <w:color w:val="0070C0"/>
          <w:sz w:val="32"/>
        </w:rPr>
      </w:pPr>
    </w:p>
    <w:p w14:paraId="6430BA25" w14:textId="3C621002" w:rsidR="009236B9" w:rsidRPr="0063388E" w:rsidRDefault="009236B9">
      <w:pPr>
        <w:rPr>
          <w:rFonts w:ascii="Gotham" w:hAnsi="Gotham"/>
          <w:color w:val="0070C0"/>
        </w:rPr>
      </w:pPr>
    </w:p>
    <w:p w14:paraId="460AD18B" w14:textId="77777777" w:rsidR="009236B9" w:rsidRPr="0063388E" w:rsidRDefault="009236B9">
      <w:pPr>
        <w:jc w:val="both"/>
        <w:rPr>
          <w:rFonts w:ascii="Gotham" w:hAnsi="Gotham"/>
          <w:b/>
          <w:smallCaps/>
          <w:color w:val="5B9BD5" w:themeColor="accent1"/>
          <w:sz w:val="18"/>
        </w:rPr>
      </w:pPr>
    </w:p>
    <w:p w14:paraId="172E12EF" w14:textId="77777777" w:rsidR="008552FF" w:rsidRPr="00C63FE7" w:rsidRDefault="008552FF" w:rsidP="008552FF">
      <w:pPr>
        <w:bidi/>
        <w:rPr>
          <w:rFonts w:ascii="Gotham" w:hAnsi="Gotham" w:cs="Arial"/>
          <w:sz w:val="28"/>
          <w:szCs w:val="28"/>
          <w:rtl/>
        </w:rPr>
      </w:pPr>
    </w:p>
    <w:p w14:paraId="68813229" w14:textId="4A937CF8" w:rsidR="009236B9" w:rsidRPr="00C63FE7" w:rsidRDefault="008552FF" w:rsidP="008552FF">
      <w:pPr>
        <w:bidi/>
        <w:rPr>
          <w:rFonts w:ascii="Gotham" w:hAnsi="Gotham" w:cs="Arial"/>
          <w:sz w:val="28"/>
          <w:szCs w:val="28"/>
        </w:rPr>
      </w:pPr>
      <w:r w:rsidRPr="00C63FE7">
        <w:rPr>
          <w:rFonts w:ascii="Gotham" w:hAnsi="Gotham" w:cs="Arial" w:hint="cs"/>
          <w:sz w:val="28"/>
          <w:szCs w:val="28"/>
          <w:rtl/>
        </w:rPr>
        <w:t xml:space="preserve">تمهيد: </w:t>
      </w:r>
    </w:p>
    <w:p w14:paraId="1CF1162E" w14:textId="68F047DF" w:rsidR="00E338C3" w:rsidRPr="00C63FE7" w:rsidRDefault="00E338C3" w:rsidP="001A765A">
      <w:pPr>
        <w:bidi/>
        <w:rPr>
          <w:rFonts w:ascii="Gotham" w:hAnsi="Gotham"/>
          <w:sz w:val="28"/>
          <w:szCs w:val="28"/>
          <w:rtl/>
        </w:rPr>
      </w:pPr>
      <w:r w:rsidRPr="00C63FE7">
        <w:rPr>
          <w:rFonts w:ascii="Gotham" w:hAnsi="Gotham"/>
          <w:sz w:val="28"/>
          <w:szCs w:val="28"/>
        </w:rPr>
        <w:t>MEDS</w:t>
      </w:r>
      <w:r w:rsidR="007A2AC0">
        <w:rPr>
          <w:rFonts w:ascii="Gotham" w:hAnsi="Gotham"/>
          <w:sz w:val="28"/>
          <w:szCs w:val="28"/>
          <w:lang w:val="en-US"/>
        </w:rPr>
        <w:t>t</w:t>
      </w:r>
      <w:r w:rsidRPr="00C63FE7">
        <w:rPr>
          <w:rFonts w:ascii="Gotham" w:hAnsi="Gotham"/>
          <w:sz w:val="28"/>
          <w:szCs w:val="28"/>
        </w:rPr>
        <w:t xml:space="preserve">@rts  </w:t>
      </w:r>
      <w:r w:rsidR="008552FF" w:rsidRPr="00C63FE7">
        <w:rPr>
          <w:rFonts w:ascii="Gotham" w:hAnsi="Gotham" w:hint="cs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Arial" w:hint="cs"/>
          <w:sz w:val="28"/>
          <w:szCs w:val="28"/>
          <w:rtl/>
        </w:rPr>
        <w:t xml:space="preserve">هو </w:t>
      </w:r>
      <w:r w:rsidRPr="00C63FE7">
        <w:rPr>
          <w:rFonts w:ascii="Gotham" w:hAnsi="Gotham" w:cs="Times New Roman" w:hint="eastAsia"/>
          <w:sz w:val="28"/>
          <w:szCs w:val="28"/>
          <w:rtl/>
        </w:rPr>
        <w:t>نظام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دعم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التمويل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الأصغر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للشركات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الناشئة</w:t>
      </w:r>
      <w:r w:rsidRPr="00C63FE7">
        <w:rPr>
          <w:rFonts w:ascii="Gotham" w:hAnsi="Gotham" w:cs="Calibri"/>
          <w:sz w:val="28"/>
          <w:szCs w:val="28"/>
          <w:rtl/>
        </w:rPr>
        <w:t xml:space="preserve"> - </w:t>
      </w:r>
      <w:r w:rsidR="008552FF" w:rsidRPr="00C63FE7">
        <w:rPr>
          <w:rFonts w:ascii="Gotham" w:hAnsi="Gotham" w:cs="Arial" w:hint="cs"/>
          <w:sz w:val="28"/>
          <w:szCs w:val="28"/>
          <w:rtl/>
        </w:rPr>
        <w:t>و</w:t>
      </w:r>
      <w:r w:rsidRPr="00C63FE7">
        <w:rPr>
          <w:rFonts w:ascii="Gotham" w:hAnsi="Gotham" w:cs="Times New Roman" w:hint="eastAsia"/>
          <w:sz w:val="28"/>
          <w:szCs w:val="28"/>
          <w:rtl/>
        </w:rPr>
        <w:t>هو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مشروع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ممو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ّ</w:t>
      </w:r>
      <w:r w:rsidRPr="00C63FE7">
        <w:rPr>
          <w:rFonts w:ascii="Gotham" w:hAnsi="Gotham" w:cs="Times New Roman" w:hint="eastAsia"/>
          <w:sz w:val="28"/>
          <w:szCs w:val="28"/>
          <w:rtl/>
        </w:rPr>
        <w:t>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قبل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برنامج</w:t>
      </w:r>
      <w:r w:rsidRPr="00C63FE7">
        <w:rPr>
          <w:rFonts w:ascii="Gotham" w:hAnsi="Gotham"/>
          <w:sz w:val="28"/>
          <w:szCs w:val="28"/>
        </w:rPr>
        <w:t xml:space="preserve"> ENI CBC Med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التابع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للاتحاد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الأوروبي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والذي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تم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إطلاقه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في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أكتوبر</w:t>
      </w:r>
      <w:r w:rsidR="009A7778" w:rsidRPr="00C63FE7">
        <w:rPr>
          <w:rFonts w:ascii="Gotham" w:hAnsi="Gotham" w:cs="Calibri" w:hint="cs"/>
          <w:sz w:val="28"/>
          <w:szCs w:val="28"/>
          <w:rtl/>
        </w:rPr>
        <w:t>2019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وس</w:t>
      </w:r>
      <w:r w:rsidR="001C5A04">
        <w:rPr>
          <w:rFonts w:ascii="Gotham" w:hAnsi="Gotham" w:cs="Times New Roman" w:hint="cs"/>
          <w:sz w:val="28"/>
          <w:szCs w:val="28"/>
          <w:rtl/>
        </w:rPr>
        <w:t>ي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ستمر حتى نيسان 2022</w:t>
      </w:r>
      <w:r w:rsidR="009A7778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، </w:t>
      </w:r>
      <w:r w:rsidR="009A7778" w:rsidRPr="00C63FE7">
        <w:rPr>
          <w:rFonts w:ascii="Gotham" w:hAnsi="Gotham" w:cs="Times New Roman" w:hint="cs"/>
          <w:sz w:val="28"/>
          <w:szCs w:val="28"/>
          <w:rtl/>
        </w:rPr>
        <w:t xml:space="preserve">يشمل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الدول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>التالية: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إيطاليا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،</w:t>
      </w:r>
      <w:r w:rsidRPr="00C63FE7">
        <w:rPr>
          <w:rFonts w:ascii="Gotham" w:hAnsi="Gotham" w:cs="Times New Roman" w:hint="eastAsia"/>
          <w:sz w:val="28"/>
          <w:szCs w:val="28"/>
          <w:rtl/>
        </w:rPr>
        <w:t>اليونان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،</w:t>
      </w:r>
      <w:r w:rsidRPr="00C63FE7">
        <w:rPr>
          <w:rFonts w:ascii="Gotham" w:hAnsi="Gotham" w:cs="Times New Roman" w:hint="eastAsia"/>
          <w:sz w:val="28"/>
          <w:szCs w:val="28"/>
          <w:rtl/>
        </w:rPr>
        <w:t>تونس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، </w:t>
      </w:r>
      <w:r w:rsidRPr="00C63FE7">
        <w:rPr>
          <w:rFonts w:ascii="Gotham" w:hAnsi="Gotham" w:cs="Times New Roman" w:hint="eastAsia"/>
          <w:sz w:val="28"/>
          <w:szCs w:val="28"/>
          <w:rtl/>
        </w:rPr>
        <w:t>فلسطين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ولبنان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و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cs"/>
          <w:sz w:val="28"/>
          <w:szCs w:val="28"/>
          <w:rtl/>
        </w:rPr>
        <w:t>يت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كوّ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>ن المشروع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>من 7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 شركاء</w:t>
      </w:r>
      <w:r w:rsidR="009A7778" w:rsidRPr="00C63FE7">
        <w:rPr>
          <w:rFonts w:ascii="Gotham" w:hAnsi="Gotham" w:cs="Times New Roman" w:hint="cs"/>
          <w:sz w:val="28"/>
          <w:szCs w:val="28"/>
          <w:rtl/>
        </w:rPr>
        <w:t xml:space="preserve"> من المنظمات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الدولية. </w:t>
      </w:r>
    </w:p>
    <w:p w14:paraId="770DCB97" w14:textId="77777777" w:rsidR="009A7778" w:rsidRPr="00C63FE7" w:rsidRDefault="009A7778">
      <w:pPr>
        <w:jc w:val="both"/>
        <w:rPr>
          <w:rFonts w:ascii="Gotham" w:hAnsi="Gotham"/>
          <w:sz w:val="28"/>
          <w:szCs w:val="28"/>
          <w:rtl/>
        </w:rPr>
      </w:pPr>
    </w:p>
    <w:p w14:paraId="1B48D30A" w14:textId="70EC2090" w:rsidR="009A7778" w:rsidRPr="00C63FE7" w:rsidRDefault="0037679B" w:rsidP="00DC02CE">
      <w:pPr>
        <w:bidi/>
        <w:rPr>
          <w:rFonts w:ascii="Gotham" w:hAnsi="Gotham"/>
          <w:sz w:val="28"/>
          <w:szCs w:val="28"/>
          <w:rtl/>
        </w:rPr>
      </w:pPr>
      <w:r w:rsidRPr="00C63FE7">
        <w:rPr>
          <w:rFonts w:ascii="Gotham" w:hAnsi="Gotham" w:cs="Times New Roman" w:hint="cs"/>
          <w:sz w:val="28"/>
          <w:szCs w:val="28"/>
          <w:rtl/>
        </w:rPr>
        <w:t xml:space="preserve">لقد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ت</w:t>
      </w:r>
      <w:r w:rsidR="001A765A">
        <w:rPr>
          <w:rFonts w:ascii="Gotham" w:hAnsi="Gotham" w:cs="Times New Roman" w:hint="cs"/>
          <w:sz w:val="28"/>
          <w:szCs w:val="28"/>
          <w:rtl/>
        </w:rPr>
        <w:t>م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اختيار</w:t>
      </w:r>
      <w:r w:rsidR="00DC02CE" w:rsidRPr="00C63FE7">
        <w:rPr>
          <w:rFonts w:ascii="Gotham" w:hAnsi="Gotham" w:cs="Times New Roman" w:hint="cs"/>
          <w:sz w:val="28"/>
          <w:szCs w:val="28"/>
          <w:rtl/>
        </w:rPr>
        <w:t>الدول</w:t>
      </w:r>
      <w:r w:rsidR="009A7778" w:rsidRPr="00C63FE7">
        <w:rPr>
          <w:rFonts w:ascii="Gotham" w:hAnsi="Gotham" w:cs="Times New Roman" w:hint="cs"/>
          <w:sz w:val="28"/>
          <w:szCs w:val="28"/>
          <w:rtl/>
        </w:rPr>
        <w:t xml:space="preserve"> ا</w:t>
      </w:r>
      <w:r w:rsidR="00DC02CE" w:rsidRPr="00C63FE7">
        <w:rPr>
          <w:rFonts w:ascii="Gotham" w:hAnsi="Gotham" w:cs="Times New Roman" w:hint="cs"/>
          <w:sz w:val="28"/>
          <w:szCs w:val="28"/>
          <w:rtl/>
        </w:rPr>
        <w:t xml:space="preserve">لتي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DC02CE" w:rsidRPr="00C63FE7">
        <w:rPr>
          <w:rFonts w:ascii="Gotham" w:hAnsi="Gotham" w:cs="Times New Roman" w:hint="cs"/>
          <w:sz w:val="28"/>
          <w:szCs w:val="28"/>
          <w:rtl/>
        </w:rPr>
        <w:t>ت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عاني من ارتفاع</w:t>
      </w:r>
      <w:r w:rsidRPr="00C63FE7">
        <w:rPr>
          <w:rFonts w:ascii="Gotham" w:hAnsi="Gotham" w:cs="Times New Roman" w:hint="cs"/>
          <w:sz w:val="28"/>
          <w:szCs w:val="28"/>
          <w:rtl/>
        </w:rPr>
        <w:t xml:space="preserve"> في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 نسبة البطالة - </w:t>
      </w:r>
      <w:r w:rsidR="008552FF" w:rsidRPr="00C63FE7">
        <w:rPr>
          <w:rFonts w:ascii="Gotham" w:hAnsi="Gotham" w:cs="Arial" w:hint="cs"/>
          <w:sz w:val="28"/>
          <w:szCs w:val="28"/>
          <w:rtl/>
        </w:rPr>
        <w:t xml:space="preserve">وبطء في معدل النمو </w:t>
      </w:r>
      <w:r w:rsidRPr="00C63FE7">
        <w:rPr>
          <w:rFonts w:ascii="Gotham" w:hAnsi="Gotham" w:cs="Times New Roman"/>
          <w:sz w:val="28"/>
          <w:szCs w:val="28"/>
          <w:rtl/>
        </w:rPr>
        <w:t>–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و</w:t>
      </w:r>
      <w:r w:rsidRPr="00C63FE7">
        <w:rPr>
          <w:rFonts w:ascii="Gotham" w:hAnsi="Gotham" w:cs="Times New Roman" w:hint="cs"/>
          <w:sz w:val="28"/>
          <w:szCs w:val="28"/>
          <w:rtl/>
        </w:rPr>
        <w:t>عدم المساواة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بين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الجنسين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>.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 xml:space="preserve">أمّا من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وجهة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نظر</w:t>
      </w:r>
      <w:r w:rsidR="008552FF" w:rsidRPr="00C63FE7">
        <w:rPr>
          <w:rFonts w:ascii="Gotham" w:hAnsi="Gotham" w:cs="Times New Roman" w:hint="cs"/>
          <w:sz w:val="28"/>
          <w:szCs w:val="28"/>
          <w:rtl/>
        </w:rPr>
        <w:t>الحصول على التمويل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cs"/>
          <w:sz w:val="28"/>
          <w:szCs w:val="28"/>
          <w:rtl/>
        </w:rPr>
        <w:t>فإنّ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الشركات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الصغيرة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والمتوسطة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في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جنوب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البحر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الأبيض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المتوسط</w:t>
      </w:r>
      <w:r w:rsidRPr="00C63FE7">
        <w:rPr>
          <w:rFonts w:ascii="Gotham" w:hAnsi="Gotham" w:cs="Times New Roman" w:hint="cs"/>
          <w:sz w:val="28"/>
          <w:szCs w:val="28"/>
          <w:rtl/>
        </w:rPr>
        <w:t xml:space="preserve"> تعاني من 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​​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قيود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ائتمانية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أكثر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نظيراتها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Arial" w:hint="cs"/>
          <w:sz w:val="28"/>
          <w:szCs w:val="28"/>
          <w:rtl/>
        </w:rPr>
        <w:t>من الدول ذات الاقتصاد المتوسط والعالي الدّخل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. </w:t>
      </w:r>
      <w:r w:rsidRPr="00C63FE7">
        <w:rPr>
          <w:rFonts w:ascii="Gotham" w:hAnsi="Gotham" w:cs="Arial" w:hint="cs"/>
          <w:sz w:val="28"/>
          <w:szCs w:val="28"/>
          <w:rtl/>
        </w:rPr>
        <w:t>و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غالبًا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ما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cs"/>
          <w:sz w:val="28"/>
          <w:szCs w:val="28"/>
          <w:rtl/>
        </w:rPr>
        <w:t>تستثنى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الشركات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الصغيرة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والمتوسطة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>الم</w:t>
      </w:r>
      <w:r w:rsidR="00DC02CE" w:rsidRPr="00C63FE7">
        <w:rPr>
          <w:rFonts w:ascii="Gotham" w:hAnsi="Gotham" w:cs="Times New Roman" w:hint="cs"/>
          <w:sz w:val="28"/>
          <w:szCs w:val="28"/>
          <w:rtl/>
        </w:rPr>
        <w:t>ؤسسة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 xml:space="preserve"> من قبل </w:t>
      </w:r>
      <w:r w:rsidR="006B4760" w:rsidRPr="00C63FE7">
        <w:rPr>
          <w:rFonts w:ascii="Gotham" w:hAnsi="Gotham" w:cs="Arial" w:hint="cs"/>
          <w:sz w:val="28"/>
          <w:szCs w:val="28"/>
          <w:rtl/>
        </w:rPr>
        <w:t>رواد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الأعمال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الشباب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>من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مصادر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التمويل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الخارجية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9A7778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A7778" w:rsidRPr="00C63FE7">
        <w:rPr>
          <w:rFonts w:ascii="Gotham" w:hAnsi="Gotham" w:cs="Times New Roman" w:hint="eastAsia"/>
          <w:sz w:val="28"/>
          <w:szCs w:val="28"/>
          <w:rtl/>
        </w:rPr>
        <w:t>مما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 xml:space="preserve"> يعيق </w:t>
      </w:r>
      <w:r w:rsidR="00F01F82" w:rsidRPr="00C63FE7">
        <w:rPr>
          <w:rFonts w:ascii="Gotham" w:hAnsi="Gotham" w:cs="Times New Roman" w:hint="cs"/>
          <w:sz w:val="28"/>
          <w:szCs w:val="28"/>
          <w:rtl/>
        </w:rPr>
        <w:t xml:space="preserve">اطلاق </w:t>
      </w:r>
      <w:r w:rsidR="006B4760" w:rsidRPr="00C63FE7">
        <w:rPr>
          <w:rFonts w:ascii="Gotham" w:hAnsi="Gotham" w:cs="Times New Roman" w:hint="cs"/>
          <w:sz w:val="28"/>
          <w:szCs w:val="28"/>
          <w:rtl/>
        </w:rPr>
        <w:t xml:space="preserve">أي مشروع منتج. </w:t>
      </w:r>
    </w:p>
    <w:p w14:paraId="53D4DF47" w14:textId="77777777" w:rsidR="009A7778" w:rsidRPr="00C63FE7" w:rsidRDefault="009A7778">
      <w:pPr>
        <w:jc w:val="both"/>
        <w:rPr>
          <w:rFonts w:ascii="Gotham" w:hAnsi="Gotham"/>
          <w:sz w:val="28"/>
          <w:szCs w:val="28"/>
          <w:rtl/>
        </w:rPr>
      </w:pPr>
    </w:p>
    <w:p w14:paraId="22BD76F4" w14:textId="77777777" w:rsidR="009A7778" w:rsidRPr="00C63FE7" w:rsidRDefault="009A7778">
      <w:pPr>
        <w:jc w:val="both"/>
        <w:rPr>
          <w:rFonts w:ascii="Gotham" w:hAnsi="Gotham"/>
          <w:sz w:val="28"/>
          <w:szCs w:val="28"/>
          <w:rtl/>
        </w:rPr>
      </w:pPr>
    </w:p>
    <w:p w14:paraId="5989434F" w14:textId="7C88383E" w:rsidR="009A7778" w:rsidRPr="00C63FE7" w:rsidRDefault="009A7778" w:rsidP="003D075C">
      <w:pPr>
        <w:bidi/>
        <w:rPr>
          <w:rFonts w:ascii="Gotham" w:hAnsi="Gotham"/>
          <w:sz w:val="28"/>
          <w:szCs w:val="28"/>
          <w:rtl/>
        </w:rPr>
      </w:pPr>
      <w:r w:rsidRPr="00C63FE7">
        <w:rPr>
          <w:rFonts w:ascii="Gotham" w:hAnsi="Gotham" w:cs="Times New Roman" w:hint="eastAsia"/>
          <w:sz w:val="28"/>
          <w:szCs w:val="28"/>
          <w:rtl/>
        </w:rPr>
        <w:t>لهذا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السبب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cs"/>
          <w:sz w:val="28"/>
          <w:szCs w:val="28"/>
          <w:rtl/>
        </w:rPr>
        <w:t>ت</w:t>
      </w:r>
      <w:r w:rsidRPr="00C63FE7">
        <w:rPr>
          <w:rFonts w:ascii="Gotham" w:hAnsi="Gotham" w:cs="Times New Roman" w:hint="eastAsia"/>
          <w:sz w:val="28"/>
          <w:szCs w:val="28"/>
          <w:rtl/>
        </w:rPr>
        <w:t>عتزم</w:t>
      </w:r>
      <w:r w:rsidR="006B4760" w:rsidRPr="00C63FE7">
        <w:rPr>
          <w:rFonts w:ascii="Gotham" w:hAnsi="Gotham"/>
          <w:sz w:val="28"/>
          <w:szCs w:val="28"/>
        </w:rPr>
        <w:t xml:space="preserve"> </w:t>
      </w:r>
      <w:proofErr w:type="spellStart"/>
      <w:r w:rsidR="006B4760" w:rsidRPr="00C63FE7">
        <w:rPr>
          <w:rFonts w:ascii="Gotham" w:hAnsi="Gotham"/>
          <w:sz w:val="28"/>
          <w:szCs w:val="28"/>
        </w:rPr>
        <w:t>MEDSt@</w:t>
      </w:r>
      <w:r w:rsidRPr="00C63FE7">
        <w:rPr>
          <w:rFonts w:ascii="Gotham" w:hAnsi="Gotham"/>
          <w:sz w:val="28"/>
          <w:szCs w:val="28"/>
        </w:rPr>
        <w:t>rts</w:t>
      </w:r>
      <w:proofErr w:type="spellEnd"/>
      <w:r w:rsidRPr="00C63FE7">
        <w:rPr>
          <w:rFonts w:ascii="Gotham" w:hAnsi="Gotham"/>
          <w:sz w:val="28"/>
          <w:szCs w:val="28"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دعم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رواد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الأعمال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المحليين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خلال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3D075C" w:rsidRPr="00C63FE7">
        <w:rPr>
          <w:rFonts w:ascii="Gotham" w:hAnsi="Gotham" w:cs="Times New Roman" w:hint="cs"/>
          <w:sz w:val="28"/>
          <w:szCs w:val="28"/>
          <w:rtl/>
        </w:rPr>
        <w:t xml:space="preserve">تسهيل الحصول على 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</w:t>
      </w:r>
      <w:r w:rsidR="005B7682" w:rsidRPr="00C63FE7">
        <w:rPr>
          <w:rFonts w:ascii="Gotham" w:hAnsi="Gotham" w:cs="Times New Roman" w:hint="cs"/>
          <w:sz w:val="28"/>
          <w:szCs w:val="28"/>
          <w:rtl/>
        </w:rPr>
        <w:t xml:space="preserve">لقروض </w:t>
      </w:r>
      <w:r w:rsidRPr="00C63FE7">
        <w:rPr>
          <w:rFonts w:ascii="Gotham" w:hAnsi="Gotham" w:cs="Times New Roman" w:hint="eastAsia"/>
          <w:sz w:val="28"/>
          <w:szCs w:val="28"/>
          <w:rtl/>
        </w:rPr>
        <w:t>وتطوير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نموذج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دعم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مبتكر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3D075C" w:rsidRPr="00C63FE7">
        <w:rPr>
          <w:rFonts w:ascii="Gotham" w:hAnsi="Gotham" w:cs="Calibri" w:hint="cs"/>
          <w:sz w:val="28"/>
          <w:szCs w:val="28"/>
          <w:rtl/>
        </w:rPr>
        <w:t xml:space="preserve"> </w:t>
      </w:r>
      <w:r w:rsidR="003D075C" w:rsidRPr="00C63FE7">
        <w:rPr>
          <w:rFonts w:ascii="Gotham" w:hAnsi="Gotham" w:cs="Arial" w:hint="cs"/>
          <w:sz w:val="28"/>
          <w:szCs w:val="28"/>
          <w:rtl/>
        </w:rPr>
        <w:t>من الممكن اعتماده في مختلف المجالات .</w:t>
      </w:r>
    </w:p>
    <w:p w14:paraId="01E81148" w14:textId="77777777" w:rsidR="009A7778" w:rsidRPr="00C63FE7" w:rsidRDefault="009A7778">
      <w:pPr>
        <w:jc w:val="both"/>
        <w:rPr>
          <w:rFonts w:ascii="Gotham" w:hAnsi="Gotham"/>
          <w:sz w:val="28"/>
          <w:szCs w:val="28"/>
        </w:rPr>
      </w:pPr>
    </w:p>
    <w:p w14:paraId="77D336D5" w14:textId="77777777" w:rsidR="005B7682" w:rsidRPr="00C63FE7" w:rsidRDefault="005B7682">
      <w:pPr>
        <w:jc w:val="both"/>
        <w:rPr>
          <w:rFonts w:ascii="Gotham" w:hAnsi="Gotham"/>
          <w:sz w:val="28"/>
          <w:szCs w:val="28"/>
          <w:rtl/>
        </w:rPr>
      </w:pPr>
    </w:p>
    <w:p w14:paraId="72A26F87" w14:textId="18EB8274" w:rsidR="005B7682" w:rsidRPr="00C63FE7" w:rsidRDefault="005B7682" w:rsidP="00630FEB">
      <w:pPr>
        <w:bidi/>
        <w:rPr>
          <w:rFonts w:ascii="Gotham" w:hAnsi="Gotham"/>
          <w:sz w:val="28"/>
          <w:szCs w:val="28"/>
          <w:rtl/>
        </w:rPr>
      </w:pPr>
      <w:r w:rsidRPr="00C63FE7">
        <w:rPr>
          <w:rFonts w:ascii="Gotham" w:hAnsi="Gotham" w:cs="Times New Roman" w:hint="eastAsia"/>
          <w:sz w:val="28"/>
          <w:szCs w:val="28"/>
          <w:rtl/>
        </w:rPr>
        <w:t>هدف</w:t>
      </w:r>
      <w:r w:rsidR="00615709" w:rsidRPr="00C63FE7">
        <w:rPr>
          <w:rFonts w:ascii="Gotham" w:hAnsi="Gotham" w:cs="Times New Roman" w:hint="cs"/>
          <w:sz w:val="28"/>
          <w:szCs w:val="28"/>
          <w:rtl/>
        </w:rPr>
        <w:t xml:space="preserve"> المشروع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النهائي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هو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دعم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إنشاء</w:t>
      </w:r>
      <w:r w:rsidRPr="00C63FE7">
        <w:rPr>
          <w:rFonts w:ascii="Gotham" w:hAnsi="Gotham" w:cs="Calibri"/>
          <w:sz w:val="28"/>
          <w:szCs w:val="28"/>
          <w:rtl/>
        </w:rPr>
        <w:t xml:space="preserve"> 15 </w:t>
      </w:r>
      <w:r w:rsidRPr="00C63FE7">
        <w:rPr>
          <w:rFonts w:ascii="Gotham" w:hAnsi="Gotham" w:cs="Times New Roman" w:hint="eastAsia"/>
          <w:sz w:val="28"/>
          <w:szCs w:val="28"/>
          <w:rtl/>
        </w:rPr>
        <w:t>شركة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لكل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دولة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مستهدفة</w:t>
      </w:r>
      <w:r w:rsidRPr="00C63FE7">
        <w:rPr>
          <w:rFonts w:ascii="Gotham" w:hAnsi="Gotham" w:cs="Calibri"/>
          <w:sz w:val="28"/>
          <w:szCs w:val="28"/>
          <w:rtl/>
        </w:rPr>
        <w:t xml:space="preserve">. </w:t>
      </w:r>
      <w:r w:rsidR="00615709" w:rsidRPr="00C63FE7">
        <w:rPr>
          <w:rFonts w:ascii="Gotham" w:hAnsi="Gotham" w:cs="Times New Roman" w:hint="cs"/>
          <w:sz w:val="28"/>
          <w:szCs w:val="28"/>
          <w:rtl/>
        </w:rPr>
        <w:t>وهذه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الزيادة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الناتجة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في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عدد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الشركات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الناشئة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في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السوق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Times New Roman" w:hint="cs"/>
          <w:sz w:val="28"/>
          <w:szCs w:val="28"/>
          <w:rtl/>
        </w:rPr>
        <w:t xml:space="preserve">لن تؤدي فقط 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إلى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خلق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وظائف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Arial" w:hint="cs"/>
          <w:sz w:val="28"/>
          <w:szCs w:val="28"/>
          <w:rtl/>
        </w:rPr>
        <w:t xml:space="preserve">جديدة </w:t>
      </w:r>
      <w:r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بل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ستزيد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Times New Roman" w:hint="eastAsia"/>
          <w:sz w:val="28"/>
          <w:szCs w:val="28"/>
          <w:rtl/>
        </w:rPr>
        <w:t>أيض</w:t>
      </w:r>
      <w:r w:rsidR="00630FEB" w:rsidRPr="00C63FE7">
        <w:rPr>
          <w:rFonts w:ascii="Gotham" w:hAnsi="Gotham" w:cs="Times New Roman" w:hint="cs"/>
          <w:sz w:val="28"/>
          <w:szCs w:val="28"/>
          <w:rtl/>
        </w:rPr>
        <w:t>ا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حجم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السلع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Arial" w:hint="cs"/>
          <w:sz w:val="28"/>
          <w:szCs w:val="28"/>
          <w:rtl/>
        </w:rPr>
        <w:t>و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الخدمات</w:t>
      </w:r>
      <w:r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eastAsia"/>
          <w:sz w:val="28"/>
          <w:szCs w:val="28"/>
          <w:rtl/>
        </w:rPr>
        <w:t>الجديدة</w:t>
      </w:r>
      <w:r w:rsidRPr="00C63FE7">
        <w:rPr>
          <w:rFonts w:ascii="Gotham" w:hAnsi="Gotham"/>
          <w:sz w:val="28"/>
          <w:szCs w:val="28"/>
        </w:rPr>
        <w:t>.</w:t>
      </w:r>
    </w:p>
    <w:p w14:paraId="5C9D8FBE" w14:textId="77777777" w:rsidR="005B7682" w:rsidRPr="00C63FE7" w:rsidRDefault="005B7682">
      <w:pPr>
        <w:jc w:val="both"/>
        <w:rPr>
          <w:rFonts w:ascii="Gotham" w:hAnsi="Gotham"/>
          <w:sz w:val="28"/>
          <w:szCs w:val="28"/>
          <w:rtl/>
        </w:rPr>
      </w:pPr>
    </w:p>
    <w:p w14:paraId="4952AFC2" w14:textId="77777777" w:rsidR="005B7682" w:rsidRPr="00C63FE7" w:rsidRDefault="005B7682">
      <w:pPr>
        <w:jc w:val="both"/>
        <w:rPr>
          <w:rFonts w:ascii="Gotham" w:hAnsi="Gotham"/>
          <w:sz w:val="28"/>
          <w:szCs w:val="28"/>
          <w:rtl/>
        </w:rPr>
      </w:pPr>
    </w:p>
    <w:p w14:paraId="274A3D45" w14:textId="55A14437" w:rsidR="005B7682" w:rsidRPr="00C63FE7" w:rsidRDefault="008F11A0" w:rsidP="00B069DE">
      <w:pPr>
        <w:bidi/>
        <w:rPr>
          <w:rFonts w:ascii="Gotham" w:hAnsi="Gotham"/>
          <w:sz w:val="28"/>
          <w:szCs w:val="28"/>
        </w:rPr>
      </w:pPr>
      <w:r w:rsidRPr="00C63FE7">
        <w:rPr>
          <w:rFonts w:ascii="Gotham" w:hAnsi="Gotham" w:cs="Times New Roman" w:hint="cs"/>
          <w:sz w:val="28"/>
          <w:szCs w:val="28"/>
          <w:rtl/>
        </w:rPr>
        <w:t xml:space="preserve">اضافة الى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ذلك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إن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تنفيذ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المشروع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على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المستوى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المحلي</w:t>
      </w:r>
      <w:r w:rsidR="00630FEB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Arial" w:hint="cs"/>
          <w:sz w:val="28"/>
          <w:szCs w:val="28"/>
          <w:rtl/>
        </w:rPr>
        <w:t>و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بمشاركة</w:t>
      </w:r>
      <w:r w:rsidR="00630FEB" w:rsidRPr="00C63FE7">
        <w:rPr>
          <w:rFonts w:ascii="Gotham" w:hAnsi="Gotham" w:cs="Times New Roman" w:hint="cs"/>
          <w:sz w:val="28"/>
          <w:szCs w:val="28"/>
          <w:rtl/>
        </w:rPr>
        <w:t xml:space="preserve"> عدد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أصحاب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المص</w:t>
      </w:r>
      <w:r w:rsidR="00630FEB" w:rsidRPr="00C63FE7">
        <w:rPr>
          <w:rFonts w:ascii="Gotham" w:hAnsi="Gotham" w:cs="Times New Roman" w:hint="cs"/>
          <w:sz w:val="28"/>
          <w:szCs w:val="28"/>
          <w:rtl/>
        </w:rPr>
        <w:t>الح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المحليين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سيعطي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المستفيدين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المشروع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الفرصة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Calibri" w:hint="cs"/>
          <w:sz w:val="28"/>
          <w:szCs w:val="28"/>
          <w:rtl/>
        </w:rPr>
        <w:t xml:space="preserve"> </w:t>
      </w:r>
      <w:r w:rsidR="00630FEB" w:rsidRPr="00C63FE7">
        <w:rPr>
          <w:rFonts w:ascii="Gotham" w:hAnsi="Gotham" w:cs="Arial" w:hint="cs"/>
          <w:sz w:val="28"/>
          <w:szCs w:val="28"/>
          <w:rtl/>
        </w:rPr>
        <w:t xml:space="preserve">لإظهار روح الريادة الإبداعي لديهم 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والاستجابة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204A5" w:rsidRPr="00C63FE7">
        <w:rPr>
          <w:rFonts w:ascii="Gotham" w:hAnsi="Gotham" w:cs="Arial" w:hint="cs"/>
          <w:sz w:val="28"/>
          <w:szCs w:val="28"/>
          <w:rtl/>
        </w:rPr>
        <w:t xml:space="preserve">للكثيرمن </w:t>
      </w:r>
      <w:r w:rsidR="005204A5" w:rsidRPr="00C63FE7">
        <w:rPr>
          <w:rFonts w:ascii="Gotham" w:hAnsi="Gotham" w:cs="Times New Roman" w:hint="cs"/>
          <w:sz w:val="28"/>
          <w:szCs w:val="28"/>
          <w:rtl/>
        </w:rPr>
        <w:t>ا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لاحتياجات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التي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204A5" w:rsidRPr="00C63FE7">
        <w:rPr>
          <w:rFonts w:ascii="Gotham" w:hAnsi="Gotham" w:cs="Times New Roman" w:hint="cs"/>
          <w:sz w:val="28"/>
          <w:szCs w:val="28"/>
          <w:rtl/>
        </w:rPr>
        <w:t xml:space="preserve">يتطلّبها السوق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.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وفي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الوقت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نفسه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204A5" w:rsidRPr="00C63FE7">
        <w:rPr>
          <w:rFonts w:ascii="Gotham" w:hAnsi="Gotham" w:cs="Times New Roman" w:hint="eastAsia"/>
          <w:sz w:val="28"/>
          <w:szCs w:val="28"/>
          <w:rtl/>
        </w:rPr>
        <w:t>فإن</w:t>
      </w:r>
      <w:r w:rsidR="005204A5" w:rsidRPr="00C63FE7">
        <w:rPr>
          <w:rFonts w:ascii="Gotham" w:hAnsi="Gotham" w:cs="Times New Roman" w:hint="cs"/>
          <w:sz w:val="28"/>
          <w:szCs w:val="28"/>
          <w:rtl/>
        </w:rPr>
        <w:t xml:space="preserve"> ذلك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يشك</w:t>
      </w:r>
      <w:r w:rsidR="005204A5" w:rsidRPr="00C63FE7">
        <w:rPr>
          <w:rFonts w:ascii="Gotham" w:hAnsi="Gotham" w:cs="Times New Roman" w:hint="cs"/>
          <w:sz w:val="28"/>
          <w:szCs w:val="28"/>
          <w:rtl/>
        </w:rPr>
        <w:t>ّ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ل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قيمة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مضافة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204A5" w:rsidRPr="00C63FE7">
        <w:rPr>
          <w:rFonts w:ascii="Gotham" w:hAnsi="Gotham" w:cs="Calibri" w:hint="cs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مضمونة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خلال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إنشاء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شبكة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المشاركين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في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التمويل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الأصغر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ضمن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برنامج</w:t>
      </w:r>
      <w:r w:rsidR="00630FEB" w:rsidRPr="00C63FE7">
        <w:rPr>
          <w:rFonts w:ascii="Gotham" w:hAnsi="Gotham"/>
          <w:sz w:val="28"/>
          <w:szCs w:val="28"/>
        </w:rPr>
        <w:t xml:space="preserve"> </w:t>
      </w:r>
      <w:proofErr w:type="spellStart"/>
      <w:r w:rsidR="00630FEB" w:rsidRPr="00C63FE7">
        <w:rPr>
          <w:rFonts w:ascii="Gotham" w:hAnsi="Gotham"/>
          <w:sz w:val="28"/>
          <w:szCs w:val="28"/>
        </w:rPr>
        <w:t>MEDSt@</w:t>
      </w:r>
      <w:r w:rsidR="005B7682" w:rsidRPr="00C63FE7">
        <w:rPr>
          <w:rFonts w:ascii="Gotham" w:hAnsi="Gotham"/>
          <w:sz w:val="28"/>
          <w:szCs w:val="28"/>
        </w:rPr>
        <w:t>rts</w:t>
      </w:r>
      <w:proofErr w:type="spellEnd"/>
      <w:r w:rsidR="005204A5" w:rsidRPr="00C63FE7">
        <w:rPr>
          <w:rFonts w:ascii="Gotham" w:hAnsi="Gotham" w:hint="cs"/>
          <w:sz w:val="28"/>
          <w:szCs w:val="28"/>
          <w:rtl/>
        </w:rPr>
        <w:t>.</w:t>
      </w:r>
    </w:p>
    <w:p w14:paraId="6351E69E" w14:textId="77777777" w:rsidR="0079070E" w:rsidRPr="00C63FE7" w:rsidRDefault="0079070E" w:rsidP="00556EFF">
      <w:pPr>
        <w:bidi/>
        <w:rPr>
          <w:rFonts w:ascii="Gotham" w:hAnsi="Gotham"/>
          <w:sz w:val="28"/>
          <w:szCs w:val="28"/>
          <w:rtl/>
        </w:rPr>
      </w:pPr>
    </w:p>
    <w:p w14:paraId="71E4DB48" w14:textId="77777777" w:rsidR="0079070E" w:rsidRPr="00C63FE7" w:rsidRDefault="0079070E" w:rsidP="0079070E">
      <w:pPr>
        <w:bidi/>
        <w:rPr>
          <w:rFonts w:ascii="Gotham" w:hAnsi="Gotham"/>
          <w:sz w:val="28"/>
          <w:szCs w:val="28"/>
          <w:rtl/>
        </w:rPr>
      </w:pPr>
    </w:p>
    <w:p w14:paraId="7A5096BF" w14:textId="4B32DAEE" w:rsidR="005B7682" w:rsidRPr="001A02F7" w:rsidRDefault="00B069DE" w:rsidP="001A02F7">
      <w:pPr>
        <w:bidi/>
        <w:rPr>
          <w:rFonts w:ascii="Gotham" w:hAnsi="Gotham"/>
          <w:sz w:val="28"/>
          <w:szCs w:val="28"/>
          <w:rtl/>
        </w:rPr>
      </w:pPr>
      <w:r w:rsidRPr="00C63FE7">
        <w:rPr>
          <w:rFonts w:ascii="Gotham" w:hAnsi="Gotham" w:cs="Times New Roman" w:hint="cs"/>
          <w:sz w:val="28"/>
          <w:szCs w:val="28"/>
          <w:rtl/>
        </w:rPr>
        <w:t>و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ب</w:t>
      </w:r>
      <w:r w:rsidR="00401072" w:rsidRPr="00C63FE7">
        <w:rPr>
          <w:rFonts w:ascii="Gotham" w:hAnsi="Gotham" w:cs="Times New Roman" w:hint="cs"/>
          <w:sz w:val="28"/>
          <w:szCs w:val="28"/>
          <w:rtl/>
        </w:rPr>
        <w:t>ت</w:t>
      </w:r>
      <w:r w:rsidR="00682EDA" w:rsidRPr="00C63FE7">
        <w:rPr>
          <w:rFonts w:ascii="Gotham" w:hAnsi="Gotham" w:cs="Times New Roman" w:hint="cs"/>
          <w:sz w:val="28"/>
          <w:szCs w:val="28"/>
          <w:rtl/>
        </w:rPr>
        <w:t>وص</w:t>
      </w:r>
      <w:r w:rsidR="009021A6">
        <w:rPr>
          <w:rFonts w:ascii="Gotham" w:hAnsi="Gotham" w:cs="Times New Roman" w:hint="cs"/>
          <w:sz w:val="28"/>
          <w:szCs w:val="28"/>
          <w:rtl/>
        </w:rPr>
        <w:t>ي</w:t>
      </w:r>
      <w:r w:rsidR="00682EDA" w:rsidRPr="00C63FE7">
        <w:rPr>
          <w:rFonts w:ascii="Gotham" w:hAnsi="Gotham" w:cs="Times New Roman" w:hint="cs"/>
          <w:sz w:val="28"/>
          <w:szCs w:val="28"/>
          <w:rtl/>
        </w:rPr>
        <w:t xml:space="preserve">ف </w:t>
      </w:r>
      <w:r w:rsidR="00E43B34" w:rsidRPr="00C63FE7">
        <w:rPr>
          <w:rFonts w:ascii="Gotham" w:hAnsi="Gotham" w:cs="Times New Roman" w:hint="cs"/>
          <w:sz w:val="28"/>
          <w:szCs w:val="28"/>
          <w:rtl/>
        </w:rPr>
        <w:t>محدد</w:t>
      </w:r>
      <w:r w:rsidR="00682EDA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ي</w:t>
      </w:r>
      <w:r w:rsidR="008B56A4">
        <w:rPr>
          <w:rFonts w:ascii="Gotham" w:hAnsi="Gotham" w:cs="Times New Roman" w:hint="cs"/>
          <w:sz w:val="28"/>
          <w:szCs w:val="28"/>
          <w:rtl/>
        </w:rPr>
        <w:t>توجه</w:t>
      </w:r>
      <w:r w:rsidR="00846559" w:rsidRPr="00C63FE7">
        <w:rPr>
          <w:rFonts w:ascii="Gotham" w:hAnsi="Gotham"/>
          <w:sz w:val="28"/>
          <w:szCs w:val="28"/>
        </w:rPr>
        <w:t xml:space="preserve"> </w:t>
      </w:r>
      <w:proofErr w:type="spellStart"/>
      <w:r w:rsidR="00846559" w:rsidRPr="00C63FE7">
        <w:rPr>
          <w:rFonts w:ascii="Gotham" w:hAnsi="Gotham"/>
          <w:sz w:val="28"/>
          <w:szCs w:val="28"/>
        </w:rPr>
        <w:t>MEDSt@</w:t>
      </w:r>
      <w:r w:rsidR="005B7682" w:rsidRPr="00C63FE7">
        <w:rPr>
          <w:rFonts w:ascii="Gotham" w:hAnsi="Gotham"/>
          <w:sz w:val="28"/>
          <w:szCs w:val="28"/>
        </w:rPr>
        <w:t>rts</w:t>
      </w:r>
      <w:proofErr w:type="spellEnd"/>
      <w:r w:rsidR="005B7682" w:rsidRPr="00C63FE7">
        <w:rPr>
          <w:rFonts w:ascii="Gotham" w:hAnsi="Gotham"/>
          <w:sz w:val="28"/>
          <w:szCs w:val="28"/>
        </w:rPr>
        <w:t xml:space="preserve"> </w:t>
      </w:r>
      <w:r w:rsidR="009B5A41">
        <w:rPr>
          <w:rFonts w:ascii="Gotham" w:hAnsi="Gotham" w:hint="cs"/>
          <w:sz w:val="28"/>
          <w:szCs w:val="28"/>
          <w:rtl/>
        </w:rPr>
        <w:t xml:space="preserve"> </w:t>
      </w:r>
      <w:r w:rsidR="009B5A41" w:rsidRPr="009B5A41">
        <w:rPr>
          <w:rFonts w:asciiTheme="majorBidi" w:hAnsiTheme="majorBidi" w:cstheme="majorBidi"/>
          <w:sz w:val="28"/>
          <w:szCs w:val="28"/>
          <w:rtl/>
        </w:rPr>
        <w:t>الى</w:t>
      </w:r>
      <w:r w:rsidR="009B5A41">
        <w:rPr>
          <w:rFonts w:ascii="Gotham" w:hAnsi="Gotham" w:hint="cs"/>
          <w:sz w:val="28"/>
          <w:szCs w:val="28"/>
          <w:rtl/>
        </w:rPr>
        <w:t xml:space="preserve"> </w:t>
      </w:r>
      <w:r w:rsidR="005B7682" w:rsidRPr="009B5A41">
        <w:rPr>
          <w:rFonts w:ascii="Gotham" w:hAnsi="Gotham" w:cs="Times New Roman" w:hint="eastAsia"/>
          <w:sz w:val="28"/>
          <w:szCs w:val="28"/>
          <w:rtl/>
        </w:rPr>
        <w:t>الشباب</w:t>
      </w:r>
      <w:r w:rsidR="005B7682" w:rsidRPr="009B5A41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9B5A41">
        <w:rPr>
          <w:rFonts w:ascii="Gotham" w:hAnsi="Gotham" w:cs="Times New Roman" w:hint="eastAsia"/>
          <w:sz w:val="28"/>
          <w:szCs w:val="28"/>
          <w:rtl/>
        </w:rPr>
        <w:t>و</w:t>
      </w:r>
      <w:r w:rsidR="00846559" w:rsidRPr="009B5A41">
        <w:rPr>
          <w:rFonts w:ascii="Gotham" w:hAnsi="Gotham" w:cs="Times New Roman" w:hint="cs"/>
          <w:sz w:val="28"/>
          <w:szCs w:val="28"/>
          <w:rtl/>
        </w:rPr>
        <w:t>أصحاب الأفكار</w:t>
      </w:r>
      <w:r w:rsidR="005B7682" w:rsidRPr="009B5A41">
        <w:rPr>
          <w:rFonts w:ascii="Gotham" w:hAnsi="Gotham" w:cs="Calibri"/>
          <w:sz w:val="28"/>
          <w:szCs w:val="28"/>
          <w:rtl/>
        </w:rPr>
        <w:t xml:space="preserve"> </w:t>
      </w:r>
      <w:r w:rsidR="00846559" w:rsidRPr="009B5A41">
        <w:rPr>
          <w:rFonts w:ascii="Gotham" w:hAnsi="Gotham" w:cs="Arial" w:hint="cs"/>
          <w:sz w:val="28"/>
          <w:szCs w:val="28"/>
          <w:rtl/>
        </w:rPr>
        <w:t>المبتكرة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- </w:t>
      </w:r>
      <w:r w:rsidR="00846559" w:rsidRPr="00C63FE7">
        <w:rPr>
          <w:rFonts w:ascii="Gotham" w:hAnsi="Gotham" w:cs="Times New Roman" w:hint="cs"/>
          <w:sz w:val="28"/>
          <w:szCs w:val="28"/>
          <w:rtl/>
        </w:rPr>
        <w:t>إجمالا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46559" w:rsidRPr="00C63FE7">
        <w:rPr>
          <w:rFonts w:ascii="Gotham" w:hAnsi="Gotham" w:cs="Times New Roman" w:hint="cs"/>
          <w:sz w:val="28"/>
          <w:szCs w:val="28"/>
          <w:rtl/>
        </w:rPr>
        <w:t xml:space="preserve">المشاريع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عالية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المخاطر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-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ويدعمهم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في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تطوير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أعمالهم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.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لهذا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السبب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سيكون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المستفيدون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النهائيون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846559" w:rsidRPr="00C63FE7">
        <w:rPr>
          <w:rFonts w:ascii="Gotham" w:hAnsi="Gotham" w:cs="Arial" w:hint="cs"/>
          <w:sz w:val="28"/>
          <w:szCs w:val="28"/>
          <w:rtl/>
        </w:rPr>
        <w:t xml:space="preserve">هذا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المشروع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الشباب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 xml:space="preserve">غير العامل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/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أو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>رواد الأعمال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الطموحين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و</w:t>
      </w:r>
      <w:r w:rsidR="002866A4" w:rsidRPr="00C63FE7">
        <w:rPr>
          <w:rFonts w:ascii="Gotham" w:hAnsi="Gotham" w:cs="Times New Roman" w:hint="cs"/>
          <w:sz w:val="28"/>
          <w:szCs w:val="28"/>
          <w:rtl/>
        </w:rPr>
        <w:t>ال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شركات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 xml:space="preserve">في مراحلها التأسيسية الأولى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ومؤسسات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952FA3" w:rsidRPr="00C63FE7">
        <w:rPr>
          <w:rFonts w:ascii="Gotham" w:hAnsi="Gotham" w:cs="Times New Roman" w:hint="cs"/>
          <w:sz w:val="28"/>
          <w:szCs w:val="28"/>
          <w:rtl/>
        </w:rPr>
        <w:t xml:space="preserve"> الظل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>و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سيتم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>تقديم الدعم الل</w:t>
      </w:r>
      <w:r w:rsidR="002866A4" w:rsidRPr="00C63FE7">
        <w:rPr>
          <w:rFonts w:ascii="Gotham" w:hAnsi="Gotham" w:cs="Times New Roman" w:hint="cs"/>
          <w:sz w:val="28"/>
          <w:szCs w:val="28"/>
          <w:rtl/>
        </w:rPr>
        <w:t>ا</w:t>
      </w:r>
      <w:r w:rsidR="00556EFF" w:rsidRPr="00C63FE7">
        <w:rPr>
          <w:rFonts w:ascii="Gotham" w:hAnsi="Gotham" w:cs="Times New Roman" w:hint="cs"/>
          <w:sz w:val="28"/>
          <w:szCs w:val="28"/>
          <w:rtl/>
        </w:rPr>
        <w:t>زم لها للانطلاق وتطوير</w:t>
      </w:r>
      <w:r w:rsidR="00556EFF" w:rsidRPr="00C63FE7">
        <w:rPr>
          <w:rFonts w:ascii="Gotham" w:hAnsi="Gotham" w:cs="Arial" w:hint="cs"/>
          <w:sz w:val="28"/>
          <w:szCs w:val="28"/>
          <w:rtl/>
        </w:rPr>
        <w:t>مشاريعهم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الريادية</w:t>
      </w:r>
      <w:r w:rsidR="005B7682" w:rsidRPr="00C63FE7">
        <w:rPr>
          <w:rFonts w:ascii="Gotham" w:hAnsi="Gotham"/>
          <w:sz w:val="28"/>
          <w:szCs w:val="28"/>
        </w:rPr>
        <w:t>.</w:t>
      </w:r>
    </w:p>
    <w:p w14:paraId="1345F176" w14:textId="77777777" w:rsidR="00CF1051" w:rsidRDefault="00CF1051" w:rsidP="002866A4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AC07D91" w14:textId="77777777" w:rsidR="00CF1051" w:rsidRDefault="00CF1051" w:rsidP="00CF1051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0B42396" w14:textId="7D4CEA2B" w:rsidR="005B7682" w:rsidRPr="00C63FE7" w:rsidRDefault="00614A7B" w:rsidP="00CF1051">
      <w:pPr>
        <w:bidi/>
        <w:rPr>
          <w:rFonts w:ascii="Gotham" w:hAnsi="Gotham"/>
          <w:sz w:val="28"/>
          <w:szCs w:val="28"/>
          <w:rtl/>
        </w:rPr>
      </w:pPr>
      <w:r w:rsidRPr="00C63FE7">
        <w:rPr>
          <w:rFonts w:asciiTheme="majorBidi" w:hAnsiTheme="majorBidi" w:cstheme="majorBidi" w:hint="cs"/>
          <w:sz w:val="28"/>
          <w:szCs w:val="28"/>
          <w:rtl/>
        </w:rPr>
        <w:t xml:space="preserve">يطلق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>مشروع</w:t>
      </w:r>
      <w:r w:rsidR="00BB435A" w:rsidRPr="00C6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35A" w:rsidRPr="00C63FE7">
        <w:rPr>
          <w:rFonts w:asciiTheme="majorBidi" w:hAnsiTheme="majorBidi" w:cstheme="majorBidi"/>
          <w:sz w:val="28"/>
          <w:szCs w:val="28"/>
        </w:rPr>
        <w:t>MEDSt@</w:t>
      </w:r>
      <w:r w:rsidR="005B7682" w:rsidRPr="00C63FE7">
        <w:rPr>
          <w:rFonts w:asciiTheme="majorBidi" w:hAnsiTheme="majorBidi" w:cstheme="majorBidi"/>
          <w:sz w:val="28"/>
          <w:szCs w:val="28"/>
        </w:rPr>
        <w:t>rts</w:t>
      </w:r>
      <w:proofErr w:type="spellEnd"/>
      <w:r w:rsidR="005B7682" w:rsidRPr="00C63FE7">
        <w:rPr>
          <w:rFonts w:asciiTheme="majorBidi" w:hAnsiTheme="majorBidi" w:cstheme="majorBidi"/>
          <w:sz w:val="28"/>
          <w:szCs w:val="28"/>
        </w:rPr>
        <w:t xml:space="preserve"> </w:t>
      </w:r>
      <w:r w:rsidR="00BB435A" w:rsidRPr="00C63FE7">
        <w:rPr>
          <w:rFonts w:asciiTheme="majorBidi" w:hAnsiTheme="majorBidi" w:cstheme="majorBidi"/>
          <w:sz w:val="28"/>
          <w:szCs w:val="28"/>
          <w:rtl/>
        </w:rPr>
        <w:t>بالتعاون مع</w:t>
      </w:r>
      <w:r w:rsidR="005B7682" w:rsidRPr="00C63FE7">
        <w:rPr>
          <w:rFonts w:asciiTheme="majorBidi" w:hAnsiTheme="majorBidi" w:cstheme="majorBidi"/>
          <w:sz w:val="28"/>
          <w:szCs w:val="28"/>
        </w:rPr>
        <w:t xml:space="preserve"> </w:t>
      </w:r>
      <w:r w:rsidRPr="00C63FE7">
        <w:rPr>
          <w:rFonts w:asciiTheme="majorBidi" w:hAnsiTheme="majorBidi" w:cstheme="majorBidi"/>
          <w:sz w:val="28"/>
          <w:szCs w:val="28"/>
          <w:rtl/>
        </w:rPr>
        <w:t>غرفة التجارة والصناعة والزراعة في صيدا والجنوب</w:t>
      </w:r>
      <w:r w:rsidR="005B7682" w:rsidRPr="00C63FE7">
        <w:rPr>
          <w:rFonts w:ascii="Gotham" w:hAnsi="Gotham"/>
          <w:sz w:val="28"/>
          <w:szCs w:val="28"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BB435A" w:rsidRPr="00C63FE7">
        <w:rPr>
          <w:rFonts w:ascii="Gotham" w:hAnsi="Gotham" w:cs="Times New Roman" w:hint="eastAsia"/>
          <w:sz w:val="28"/>
          <w:szCs w:val="28"/>
          <w:rtl/>
        </w:rPr>
        <w:t>بصفت</w:t>
      </w:r>
      <w:r w:rsidRPr="00C63FE7">
        <w:rPr>
          <w:rFonts w:ascii="Gotham" w:hAnsi="Gotham" w:cs="Times New Roman" w:hint="cs"/>
          <w:sz w:val="28"/>
          <w:szCs w:val="28"/>
          <w:rtl/>
        </w:rPr>
        <w:t>ها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الشريك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المرجعي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Pr="00C63FE7">
        <w:rPr>
          <w:rFonts w:ascii="Gotham" w:hAnsi="Gotham" w:cs="Times New Roman" w:hint="cs"/>
          <w:sz w:val="28"/>
          <w:szCs w:val="28"/>
          <w:rtl/>
        </w:rPr>
        <w:t>للبنان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،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هذه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الدعوة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لاختيار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25 </w:t>
      </w:r>
      <w:r w:rsidR="00BB435A" w:rsidRPr="00C63FE7">
        <w:rPr>
          <w:rFonts w:ascii="Gotham" w:hAnsi="Gotham" w:cs="Calibri" w:hint="cs"/>
          <w:sz w:val="28"/>
          <w:szCs w:val="28"/>
          <w:rtl/>
        </w:rPr>
        <w:t xml:space="preserve"> </w:t>
      </w:r>
      <w:r w:rsidR="00BB435A" w:rsidRPr="00C63FE7">
        <w:rPr>
          <w:rFonts w:ascii="Gotham" w:hAnsi="Gotham" w:cs="Arial" w:hint="cs"/>
          <w:sz w:val="28"/>
          <w:szCs w:val="28"/>
          <w:rtl/>
        </w:rPr>
        <w:t xml:space="preserve">رائدا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من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رواد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الأعمال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  <w:r w:rsidR="00BB435A" w:rsidRPr="00C63FE7">
        <w:rPr>
          <w:rFonts w:ascii="Gotham" w:hAnsi="Gotham" w:cs="Times New Roman" w:hint="cs"/>
          <w:sz w:val="28"/>
          <w:szCs w:val="28"/>
          <w:rtl/>
        </w:rPr>
        <w:t>غير العاملين</w:t>
      </w:r>
      <w:r w:rsidR="00BB435A" w:rsidRPr="00C63FE7">
        <w:rPr>
          <w:rFonts w:ascii="Gotham" w:hAnsi="Gotham" w:cs="Calibri" w:hint="cs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Times New Roman" w:hint="eastAsia"/>
          <w:sz w:val="28"/>
          <w:szCs w:val="28"/>
          <w:rtl/>
        </w:rPr>
        <w:t>والطموحين</w:t>
      </w:r>
      <w:r w:rsidR="00BB435A" w:rsidRPr="00C63FE7">
        <w:rPr>
          <w:rFonts w:ascii="Gotham" w:hAnsi="Gotham" w:cs="Times New Roman" w:hint="cs"/>
          <w:sz w:val="28"/>
          <w:szCs w:val="28"/>
          <w:rtl/>
        </w:rPr>
        <w:t xml:space="preserve"> والذين يس</w:t>
      </w:r>
      <w:r w:rsidR="00B60D0C" w:rsidRPr="00C63FE7">
        <w:rPr>
          <w:rFonts w:ascii="Gotham" w:hAnsi="Gotham" w:cs="Times New Roman" w:hint="cs"/>
          <w:sz w:val="28"/>
          <w:szCs w:val="28"/>
          <w:rtl/>
        </w:rPr>
        <w:t>لكون طريق الابتكار الريادي .</w:t>
      </w:r>
      <w:r w:rsidR="00BB435A" w:rsidRPr="00C63FE7">
        <w:rPr>
          <w:rFonts w:ascii="Gotham" w:hAnsi="Gotham" w:cs="Times New Roman" w:hint="cs"/>
          <w:sz w:val="28"/>
          <w:szCs w:val="28"/>
          <w:rtl/>
        </w:rPr>
        <w:t xml:space="preserve"> </w:t>
      </w:r>
      <w:r w:rsidR="005B7682" w:rsidRPr="00C63FE7">
        <w:rPr>
          <w:rFonts w:ascii="Gotham" w:hAnsi="Gotham" w:cs="Calibri"/>
          <w:sz w:val="28"/>
          <w:szCs w:val="28"/>
          <w:rtl/>
        </w:rPr>
        <w:t xml:space="preserve"> </w:t>
      </w:r>
    </w:p>
    <w:p w14:paraId="5ACF06EC" w14:textId="53498245" w:rsidR="009236B9" w:rsidRPr="00C63FE7" w:rsidRDefault="009236B9">
      <w:pPr>
        <w:jc w:val="both"/>
        <w:rPr>
          <w:rFonts w:ascii="Gotham" w:hAnsi="Gotham"/>
          <w:sz w:val="28"/>
          <w:szCs w:val="28"/>
        </w:rPr>
      </w:pPr>
    </w:p>
    <w:p w14:paraId="24D738D6" w14:textId="77777777" w:rsidR="009C5AFC" w:rsidRPr="00C63FE7" w:rsidRDefault="009C5AFC">
      <w:pPr>
        <w:jc w:val="both"/>
        <w:rPr>
          <w:rFonts w:ascii="Gotham" w:hAnsi="Gotham"/>
          <w:sz w:val="28"/>
          <w:szCs w:val="28"/>
          <w:rtl/>
        </w:rPr>
      </w:pPr>
    </w:p>
    <w:p w14:paraId="3AE68820" w14:textId="7C77ABB3" w:rsidR="009C5AFC" w:rsidRPr="00AE17E6" w:rsidRDefault="009C5AFC" w:rsidP="009C5AF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17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الهدف من الدعوة : </w:t>
      </w:r>
    </w:p>
    <w:p w14:paraId="2378A336" w14:textId="6E2E8D18" w:rsidR="009559CE" w:rsidRPr="00C63FE7" w:rsidRDefault="005B7682" w:rsidP="00C63FE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 xml:space="preserve">الهدف العام من هذه الدعوة هو تحديد واختيار 25 </w:t>
      </w:r>
      <w:r w:rsidR="009C5AFC" w:rsidRPr="00C63FE7">
        <w:rPr>
          <w:rFonts w:asciiTheme="majorBidi" w:hAnsiTheme="majorBidi" w:cstheme="majorBidi"/>
          <w:sz w:val="28"/>
          <w:szCs w:val="28"/>
          <w:rtl/>
        </w:rPr>
        <w:t xml:space="preserve"> رائدا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من رواد الأعمال الطموحين الذين </w:t>
      </w:r>
      <w:r w:rsidR="009C5AFC" w:rsidRPr="00C63FE7">
        <w:rPr>
          <w:rFonts w:asciiTheme="majorBidi" w:hAnsiTheme="majorBidi" w:cstheme="majorBidi"/>
          <w:sz w:val="28"/>
          <w:szCs w:val="28"/>
          <w:rtl/>
        </w:rPr>
        <w:t xml:space="preserve">يملكون أفكار مشاريع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مبتكرة ليتم</w:t>
      </w:r>
      <w:r w:rsidR="009C5AFC" w:rsidRPr="00C63FE7">
        <w:rPr>
          <w:rFonts w:asciiTheme="majorBidi" w:hAnsiTheme="majorBidi" w:cstheme="majorBidi"/>
          <w:sz w:val="28"/>
          <w:szCs w:val="28"/>
          <w:rtl/>
        </w:rPr>
        <w:t xml:space="preserve"> بعد ذلك العمل على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إتقانها وتطويرها </w:t>
      </w:r>
      <w:r w:rsidR="009C5AFC" w:rsidRPr="00C63FE7">
        <w:rPr>
          <w:rFonts w:asciiTheme="majorBidi" w:hAnsiTheme="majorBidi" w:cstheme="majorBidi"/>
          <w:sz w:val="28"/>
          <w:szCs w:val="28"/>
          <w:rtl/>
        </w:rPr>
        <w:t xml:space="preserve">بدعم من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مشروع</w:t>
      </w:r>
      <w:r w:rsidR="009C5AFC" w:rsidRPr="00C6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5AFC" w:rsidRPr="00C63FE7">
        <w:rPr>
          <w:rFonts w:asciiTheme="majorBidi" w:hAnsiTheme="majorBidi" w:cstheme="majorBidi"/>
          <w:sz w:val="28"/>
          <w:szCs w:val="28"/>
        </w:rPr>
        <w:t>MEDSt@</w:t>
      </w:r>
      <w:r w:rsidRPr="00C63FE7">
        <w:rPr>
          <w:rFonts w:asciiTheme="majorBidi" w:hAnsiTheme="majorBidi" w:cstheme="majorBidi"/>
          <w:sz w:val="28"/>
          <w:szCs w:val="28"/>
        </w:rPr>
        <w:t>rts</w:t>
      </w:r>
      <w:proofErr w:type="spellEnd"/>
      <w:r w:rsidRPr="00C63FE7">
        <w:rPr>
          <w:rFonts w:asciiTheme="majorBidi" w:hAnsiTheme="majorBidi" w:cstheme="majorBidi"/>
          <w:sz w:val="28"/>
          <w:szCs w:val="28"/>
        </w:rPr>
        <w:t>.</w:t>
      </w:r>
    </w:p>
    <w:p w14:paraId="0C7FD650" w14:textId="77777777" w:rsidR="009559CE" w:rsidRPr="00C63FE7" w:rsidRDefault="009559CE" w:rsidP="009559CE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368EEA7" w14:textId="2A83C627" w:rsidR="001D0149" w:rsidRPr="00C63FE7" w:rsidRDefault="009559CE" w:rsidP="009559C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63FE7">
        <w:rPr>
          <w:rFonts w:asciiTheme="majorBidi" w:hAnsiTheme="majorBidi" w:cstheme="majorBidi" w:hint="cs"/>
          <w:sz w:val="28"/>
          <w:szCs w:val="28"/>
          <w:rtl/>
        </w:rPr>
        <w:t xml:space="preserve">ويشارك </w:t>
      </w:r>
      <w:r w:rsidR="00A9191F" w:rsidRPr="00C63FE7">
        <w:rPr>
          <w:rFonts w:asciiTheme="majorBidi" w:hAnsiTheme="majorBidi" w:cstheme="majorBidi"/>
          <w:sz w:val="28"/>
          <w:szCs w:val="28"/>
          <w:rtl/>
        </w:rPr>
        <w:t>رواد الأعمال الذين سيتمّ اختيار</w:t>
      </w:r>
      <w:r w:rsidR="00D71CAE" w:rsidRPr="00C63FE7">
        <w:rPr>
          <w:rFonts w:asciiTheme="majorBidi" w:hAnsiTheme="majorBidi" w:cstheme="majorBidi"/>
          <w:sz w:val="28"/>
          <w:szCs w:val="28"/>
          <w:rtl/>
        </w:rPr>
        <w:t xml:space="preserve">هم </w:t>
      </w:r>
      <w:r w:rsidRPr="00C63FE7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1D0149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63FE7">
        <w:rPr>
          <w:rFonts w:asciiTheme="majorBidi" w:hAnsiTheme="majorBidi" w:cstheme="majorBidi" w:hint="cs"/>
          <w:sz w:val="28"/>
          <w:szCs w:val="28"/>
          <w:rtl/>
        </w:rPr>
        <w:t>مجموعة</w:t>
      </w:r>
      <w:r w:rsidR="001D0149" w:rsidRPr="00C63FE7">
        <w:rPr>
          <w:rFonts w:asciiTheme="majorBidi" w:hAnsiTheme="majorBidi" w:cstheme="majorBidi"/>
          <w:sz w:val="28"/>
          <w:szCs w:val="28"/>
          <w:rtl/>
        </w:rPr>
        <w:t xml:space="preserve"> من الدورات</w:t>
      </w:r>
      <w:r w:rsidR="00D71CAE" w:rsidRPr="00C63FE7">
        <w:rPr>
          <w:rFonts w:asciiTheme="majorBidi" w:hAnsiTheme="majorBidi" w:cstheme="majorBidi"/>
          <w:sz w:val="28"/>
          <w:szCs w:val="28"/>
          <w:rtl/>
        </w:rPr>
        <w:t xml:space="preserve"> التدريبية </w:t>
      </w:r>
      <w:r w:rsidRPr="00C63FE7">
        <w:rPr>
          <w:rFonts w:asciiTheme="majorBidi" w:hAnsiTheme="majorBidi" w:cstheme="majorBidi" w:hint="cs"/>
          <w:sz w:val="28"/>
          <w:szCs w:val="28"/>
          <w:rtl/>
        </w:rPr>
        <w:t>. كما</w:t>
      </w:r>
      <w:r w:rsidR="00D71CAE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63FE7">
        <w:rPr>
          <w:rFonts w:asciiTheme="majorBidi" w:hAnsiTheme="majorBidi" w:cstheme="majorBidi" w:hint="cs"/>
          <w:sz w:val="28"/>
          <w:szCs w:val="28"/>
          <w:rtl/>
        </w:rPr>
        <w:t>س</w:t>
      </w:r>
      <w:r w:rsidR="00D71CAE" w:rsidRPr="00C63FE7">
        <w:rPr>
          <w:rFonts w:asciiTheme="majorBidi" w:hAnsiTheme="majorBidi" w:cstheme="majorBidi"/>
          <w:sz w:val="28"/>
          <w:szCs w:val="28"/>
          <w:rtl/>
        </w:rPr>
        <w:t xml:space="preserve">يتم تقديم </w:t>
      </w:r>
      <w:r w:rsidR="008D3CCC" w:rsidRPr="00C63FE7">
        <w:rPr>
          <w:rFonts w:asciiTheme="majorBidi" w:hAnsiTheme="majorBidi" w:cstheme="majorBidi"/>
          <w:sz w:val="28"/>
          <w:szCs w:val="28"/>
          <w:rtl/>
        </w:rPr>
        <w:t>الخدمات الاستشارية</w:t>
      </w:r>
      <w:r w:rsidR="005940E0" w:rsidRPr="00C63FE7">
        <w:rPr>
          <w:rFonts w:asciiTheme="majorBidi" w:hAnsiTheme="majorBidi" w:cstheme="majorBidi"/>
          <w:sz w:val="28"/>
          <w:szCs w:val="28"/>
          <w:rtl/>
        </w:rPr>
        <w:t xml:space="preserve"> لهم </w:t>
      </w:r>
      <w:r w:rsidR="008D3CCC" w:rsidRPr="00C63FE7">
        <w:rPr>
          <w:rFonts w:asciiTheme="majorBidi" w:hAnsiTheme="majorBidi" w:cstheme="majorBidi"/>
          <w:sz w:val="28"/>
          <w:szCs w:val="28"/>
          <w:rtl/>
        </w:rPr>
        <w:t xml:space="preserve"> للحصول </w:t>
      </w:r>
      <w:r w:rsidR="00A9191F" w:rsidRPr="00C63FE7">
        <w:rPr>
          <w:rFonts w:asciiTheme="majorBidi" w:hAnsiTheme="majorBidi" w:cstheme="majorBidi"/>
          <w:sz w:val="28"/>
          <w:szCs w:val="28"/>
          <w:rtl/>
        </w:rPr>
        <w:t xml:space="preserve">على الدعم المالي اللازم للمشروع </w:t>
      </w:r>
      <w:r w:rsidR="008D3CCC" w:rsidRPr="00C63FE7">
        <w:rPr>
          <w:rFonts w:asciiTheme="majorBidi" w:hAnsiTheme="majorBidi" w:cstheme="majorBidi"/>
          <w:sz w:val="28"/>
          <w:szCs w:val="28"/>
          <w:rtl/>
        </w:rPr>
        <w:t>.</w:t>
      </w:r>
    </w:p>
    <w:p w14:paraId="4C4E11DB" w14:textId="0AE7B6CD" w:rsidR="005B7682" w:rsidRPr="00C63FE7" w:rsidRDefault="005B7682" w:rsidP="00C63FE7">
      <w:pPr>
        <w:bidi/>
        <w:rPr>
          <w:rFonts w:asciiTheme="majorBidi" w:hAnsiTheme="majorBidi" w:cstheme="majorBidi"/>
          <w:sz w:val="28"/>
          <w:szCs w:val="28"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 xml:space="preserve">تتماشى هذه الدعوة مع هدف المشروع في تطوير </w:t>
      </w:r>
      <w:r w:rsidR="00232A8C" w:rsidRPr="00C63FE7">
        <w:rPr>
          <w:rFonts w:asciiTheme="majorBidi" w:hAnsiTheme="majorBidi" w:cstheme="majorBidi"/>
          <w:sz w:val="28"/>
          <w:szCs w:val="28"/>
          <w:rtl/>
        </w:rPr>
        <w:t xml:space="preserve">وتقديم دعم متكامل للمشاريع المبتكرة. </w:t>
      </w:r>
    </w:p>
    <w:p w14:paraId="16075247" w14:textId="77777777" w:rsidR="00232A8C" w:rsidRPr="00C63FE7" w:rsidRDefault="00232A8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E52E07E" w14:textId="429B09D5" w:rsidR="00E41529" w:rsidRPr="00C63FE7" w:rsidRDefault="00C63FE7" w:rsidP="00232A8C">
      <w:pPr>
        <w:tabs>
          <w:tab w:val="left" w:pos="5415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وهذه المبادرة ل</w:t>
      </w:r>
      <w:r w:rsidR="00E41529" w:rsidRPr="00C63FE7">
        <w:rPr>
          <w:rFonts w:asciiTheme="majorBidi" w:hAnsiTheme="majorBidi" w:cstheme="majorBidi"/>
          <w:sz w:val="28"/>
          <w:szCs w:val="28"/>
          <w:rtl/>
        </w:rPr>
        <w:t>خلق بيئة مواتية لريادة الأعمال والابتكار وخلق فرص عمل من شأنه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E41529" w:rsidRPr="00C63FE7">
        <w:rPr>
          <w:rFonts w:asciiTheme="majorBidi" w:hAnsiTheme="majorBidi" w:cstheme="majorBidi"/>
          <w:sz w:val="28"/>
          <w:szCs w:val="28"/>
          <w:rtl/>
        </w:rPr>
        <w:t xml:space="preserve"> أن يكون ل</w:t>
      </w:r>
      <w:r>
        <w:rPr>
          <w:rFonts w:asciiTheme="majorBidi" w:hAnsiTheme="majorBidi" w:cstheme="majorBidi" w:hint="cs"/>
          <w:sz w:val="28"/>
          <w:szCs w:val="28"/>
          <w:rtl/>
        </w:rPr>
        <w:t>ها</w:t>
      </w:r>
      <w:r w:rsidR="00E41529" w:rsidRPr="00C63FE7">
        <w:rPr>
          <w:rFonts w:asciiTheme="majorBidi" w:hAnsiTheme="majorBidi" w:cstheme="majorBidi"/>
          <w:sz w:val="28"/>
          <w:szCs w:val="28"/>
          <w:rtl/>
        </w:rPr>
        <w:t xml:space="preserve"> تأثير على الصعيد الإقتصادي والإجتماعي .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E41529" w:rsidRPr="00C63FE7">
        <w:rPr>
          <w:rFonts w:asciiTheme="majorBidi" w:hAnsiTheme="majorBidi" w:cstheme="majorBidi"/>
          <w:sz w:val="28"/>
          <w:szCs w:val="28"/>
          <w:rtl/>
        </w:rPr>
        <w:t>سيتمّ دعم المشاريع المختارة من خلال :</w:t>
      </w:r>
    </w:p>
    <w:p w14:paraId="1751FF64" w14:textId="1CAE80C6" w:rsidR="00C63FE7" w:rsidRDefault="005B7682" w:rsidP="00C63FE7">
      <w:pPr>
        <w:tabs>
          <w:tab w:val="left" w:pos="541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 xml:space="preserve">أ) التدريب (التقليدي) </w:t>
      </w:r>
      <w:r w:rsidR="008B7CFC">
        <w:rPr>
          <w:rFonts w:asciiTheme="majorBidi" w:hAnsiTheme="majorBidi" w:cstheme="majorBidi" w:hint="cs"/>
          <w:sz w:val="28"/>
          <w:szCs w:val="28"/>
          <w:rtl/>
        </w:rPr>
        <w:t>،</w:t>
      </w:r>
    </w:p>
    <w:p w14:paraId="2A7C5323" w14:textId="5513AF46" w:rsidR="00C63FE7" w:rsidRDefault="005B7682" w:rsidP="00C63FE7">
      <w:pPr>
        <w:tabs>
          <w:tab w:val="left" w:pos="541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>ب) التدريب الميداني (</w:t>
      </w:r>
      <w:r w:rsidR="00C63FE7">
        <w:rPr>
          <w:rFonts w:asciiTheme="majorBidi" w:hAnsiTheme="majorBidi" w:cstheme="majorBidi" w:hint="cs"/>
          <w:sz w:val="28"/>
          <w:szCs w:val="28"/>
          <w:rtl/>
        </w:rPr>
        <w:t xml:space="preserve">من خلال تشكيل </w:t>
      </w:r>
      <w:r w:rsidRPr="00C63FE7">
        <w:rPr>
          <w:rFonts w:asciiTheme="majorBidi" w:hAnsiTheme="majorBidi" w:cstheme="majorBidi"/>
          <w:sz w:val="28"/>
          <w:szCs w:val="28"/>
          <w:rtl/>
        </w:rPr>
        <w:t>مجموعات محلية) لت</w:t>
      </w:r>
      <w:r w:rsidR="001956AB" w:rsidRPr="00C63FE7">
        <w:rPr>
          <w:rFonts w:asciiTheme="majorBidi" w:hAnsiTheme="majorBidi" w:cstheme="majorBidi"/>
          <w:sz w:val="28"/>
          <w:szCs w:val="28"/>
          <w:rtl/>
        </w:rPr>
        <w:t>نمية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المهارات</w:t>
      </w:r>
      <w:r w:rsidR="001956AB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والقدرات وكفاءة تنظيم المشاريع ، </w:t>
      </w:r>
    </w:p>
    <w:p w14:paraId="3162A52F" w14:textId="6D8EE386" w:rsidR="00C63FE7" w:rsidRDefault="005B7682" w:rsidP="00C63FE7">
      <w:pPr>
        <w:tabs>
          <w:tab w:val="left" w:pos="541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 xml:space="preserve">ج) </w:t>
      </w:r>
      <w:r w:rsidR="001956AB" w:rsidRPr="00C63FE7">
        <w:rPr>
          <w:rFonts w:asciiTheme="majorBidi" w:hAnsiTheme="majorBidi" w:cstheme="majorBidi"/>
          <w:sz w:val="28"/>
          <w:szCs w:val="28"/>
          <w:rtl/>
        </w:rPr>
        <w:t xml:space="preserve">تقديم المشورة المالية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7CFC">
        <w:rPr>
          <w:rFonts w:asciiTheme="majorBidi" w:hAnsiTheme="majorBidi" w:cstheme="majorBidi" w:hint="cs"/>
          <w:sz w:val="28"/>
          <w:szCs w:val="28"/>
          <w:rtl/>
        </w:rPr>
        <w:t>،</w:t>
      </w:r>
    </w:p>
    <w:p w14:paraId="12FE8EAD" w14:textId="159DE697" w:rsidR="005B7682" w:rsidRPr="00C63FE7" w:rsidRDefault="005B7682" w:rsidP="00CF1051">
      <w:pPr>
        <w:tabs>
          <w:tab w:val="left" w:pos="5415"/>
        </w:tabs>
        <w:bidi/>
        <w:rPr>
          <w:rFonts w:asciiTheme="majorBidi" w:hAnsiTheme="majorBidi" w:cstheme="majorBidi"/>
          <w:sz w:val="28"/>
          <w:szCs w:val="28"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>د) الدعم المالي</w:t>
      </w:r>
      <w:r w:rsidRPr="00C63FE7">
        <w:rPr>
          <w:rFonts w:asciiTheme="majorBidi" w:hAnsiTheme="majorBidi" w:cstheme="majorBidi"/>
          <w:sz w:val="28"/>
          <w:szCs w:val="28"/>
        </w:rPr>
        <w:t>.</w:t>
      </w:r>
    </w:p>
    <w:p w14:paraId="3C123889" w14:textId="77777777" w:rsidR="005B7682" w:rsidRPr="00C63FE7" w:rsidRDefault="005B7682">
      <w:pPr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220FAD53" w14:textId="211615D2" w:rsidR="005B7682" w:rsidRPr="00C63FE7" w:rsidRDefault="009F56C7" w:rsidP="00402545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C63FE7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المستفيدون</w:t>
      </w:r>
      <w:r w:rsidRPr="00C63FE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:</w:t>
      </w:r>
    </w:p>
    <w:p w14:paraId="54BE7DD8" w14:textId="279CDC06" w:rsidR="005B7682" w:rsidRPr="001D6676" w:rsidRDefault="009F56C7" w:rsidP="00CF1051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>ا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لمستفيدون من 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>هذه الدعوة</w:t>
      </w:r>
      <w:r w:rsidR="005B42AB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هم الشباب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غير العاملين 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>الذين تتراوح اعمارهم ما بين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18-40 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>عاما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والشركات التي بدأت نشاط</w:t>
      </w:r>
      <w:r w:rsidRPr="00C63FE7">
        <w:rPr>
          <w:rFonts w:asciiTheme="majorBidi" w:hAnsiTheme="majorBidi" w:cstheme="majorBidi"/>
          <w:sz w:val="28"/>
          <w:szCs w:val="28"/>
          <w:rtl/>
        </w:rPr>
        <w:t>ها  في فترة لا تتجاوز 4 سنوات كحد ا</w:t>
      </w:r>
      <w:r w:rsidR="0010404C" w:rsidRPr="00C63FE7">
        <w:rPr>
          <w:rFonts w:asciiTheme="majorBidi" w:hAnsiTheme="majorBidi" w:cstheme="majorBidi"/>
          <w:sz w:val="28"/>
          <w:szCs w:val="28"/>
          <w:rtl/>
        </w:rPr>
        <w:t>ق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صى 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>و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يبلغ متوسط ​​عمر شركائها أومالك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>ي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ها بين 18- 40 عامًا والذين يرغبون في تطوير </w:t>
      </w:r>
      <w:r w:rsidR="005B42AB" w:rsidRPr="00C63FE7">
        <w:rPr>
          <w:rFonts w:asciiTheme="majorBidi" w:hAnsiTheme="majorBidi" w:cstheme="majorBidi"/>
          <w:sz w:val="28"/>
          <w:szCs w:val="28"/>
          <w:rtl/>
        </w:rPr>
        <w:t>مشروع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B42AB" w:rsidRPr="00C63FE7">
        <w:rPr>
          <w:rFonts w:asciiTheme="majorBidi" w:hAnsiTheme="majorBidi" w:cstheme="majorBidi"/>
          <w:sz w:val="28"/>
          <w:szCs w:val="28"/>
          <w:rtl/>
        </w:rPr>
        <w:t>ريادي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B42AB" w:rsidRPr="00C63FE7">
        <w:rPr>
          <w:rFonts w:asciiTheme="majorBidi" w:hAnsiTheme="majorBidi" w:cstheme="majorBidi"/>
          <w:sz w:val="28"/>
          <w:szCs w:val="28"/>
          <w:rtl/>
        </w:rPr>
        <w:t>مبتكر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في القطاعات التالية: الرقمنة ، </w:t>
      </w:r>
      <w:r w:rsidR="009929B3" w:rsidRPr="00C63FE7">
        <w:rPr>
          <w:rFonts w:asciiTheme="majorBidi" w:hAnsiTheme="majorBidi" w:cstheme="majorBidi"/>
          <w:sz w:val="28"/>
          <w:szCs w:val="28"/>
          <w:rtl/>
        </w:rPr>
        <w:t>الزراعة الغذائيّة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، التصميم البيئي ، </w:t>
      </w:r>
      <w:r w:rsidR="009929B3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>و</w:t>
      </w:r>
      <w:r w:rsidR="009929B3" w:rsidRPr="00C63FE7">
        <w:rPr>
          <w:rFonts w:asciiTheme="majorBidi" w:hAnsiTheme="majorBidi" w:cstheme="majorBidi"/>
          <w:sz w:val="28"/>
          <w:szCs w:val="28"/>
          <w:rtl/>
        </w:rPr>
        <w:t>الم</w:t>
      </w:r>
      <w:r w:rsidR="00BC298B">
        <w:rPr>
          <w:rFonts w:asciiTheme="majorBidi" w:hAnsiTheme="majorBidi" w:cstheme="majorBidi" w:hint="cs"/>
          <w:sz w:val="28"/>
          <w:szCs w:val="28"/>
          <w:rtl/>
        </w:rPr>
        <w:t>هارات</w:t>
      </w:r>
      <w:r w:rsidR="009929B3" w:rsidRPr="00C63FE7">
        <w:rPr>
          <w:rFonts w:asciiTheme="majorBidi" w:hAnsiTheme="majorBidi" w:cstheme="majorBidi"/>
          <w:sz w:val="28"/>
          <w:szCs w:val="28"/>
          <w:rtl/>
        </w:rPr>
        <w:t xml:space="preserve"> الحرفي</w:t>
      </w:r>
      <w:r w:rsidR="00BC298B">
        <w:rPr>
          <w:rFonts w:asciiTheme="majorBidi" w:hAnsiTheme="majorBidi" w:cstheme="majorBidi" w:hint="cs"/>
          <w:sz w:val="28"/>
          <w:szCs w:val="28"/>
          <w:rtl/>
        </w:rPr>
        <w:t>ة</w:t>
      </w:r>
      <w:r w:rsidR="009929B3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9929B3" w:rsidRPr="00C63FE7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 xml:space="preserve">نظرا </w:t>
      </w:r>
      <w:r w:rsidR="00793FDD">
        <w:rPr>
          <w:rFonts w:asciiTheme="majorBidi" w:hAnsiTheme="majorBidi" w:cstheme="majorBidi" w:hint="cs"/>
          <w:sz w:val="28"/>
          <w:szCs w:val="28"/>
          <w:rtl/>
        </w:rPr>
        <w:t>لانتشار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75734">
        <w:rPr>
          <w:rFonts w:asciiTheme="majorBidi" w:hAnsiTheme="majorBidi" w:cstheme="majorBidi" w:hint="cs"/>
          <w:sz w:val="28"/>
          <w:szCs w:val="28"/>
          <w:rtl/>
        </w:rPr>
        <w:t>وباء</w:t>
      </w:r>
      <w:r w:rsidR="00F86A2A">
        <w:rPr>
          <w:rFonts w:asciiTheme="majorBidi" w:hAnsiTheme="majorBidi" w:cstheme="majorBidi" w:hint="cs"/>
          <w:sz w:val="28"/>
          <w:szCs w:val="28"/>
          <w:rtl/>
        </w:rPr>
        <w:t xml:space="preserve"> كورونا </w:t>
      </w:r>
      <w:r w:rsidR="00793FDD">
        <w:rPr>
          <w:rFonts w:asciiTheme="majorBidi" w:hAnsiTheme="majorBidi" w:cstheme="majorBidi" w:hint="cs"/>
          <w:sz w:val="28"/>
          <w:szCs w:val="28"/>
          <w:rtl/>
        </w:rPr>
        <w:t xml:space="preserve">وانعكاساته </w:t>
      </w:r>
      <w:r w:rsidR="001A02F7">
        <w:rPr>
          <w:rFonts w:asciiTheme="majorBidi" w:hAnsiTheme="majorBidi" w:cstheme="majorBidi" w:hint="cs"/>
          <w:sz w:val="28"/>
          <w:szCs w:val="28"/>
          <w:rtl/>
        </w:rPr>
        <w:t xml:space="preserve">الصعبة </w:t>
      </w:r>
      <w:r w:rsidR="001A02F7" w:rsidRPr="001D667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="00995569" w:rsidRPr="001D66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قررنا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توسيع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القطاعات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المستهدفة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</w:t>
      </w:r>
      <w:r w:rsidR="001A02F7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حددة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أصلاً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في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مشروع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proofErr w:type="spellStart"/>
      <w:r w:rsidR="00995569" w:rsidRPr="001D6676">
        <w:rPr>
          <w:rFonts w:asciiTheme="majorBidi" w:hAnsiTheme="majorBidi" w:cstheme="majorBidi"/>
          <w:color w:val="000000" w:themeColor="text1"/>
          <w:sz w:val="28"/>
          <w:szCs w:val="28"/>
        </w:rPr>
        <w:t>MEDSt@rts</w:t>
      </w:r>
      <w:proofErr w:type="spellEnd"/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مضيفين</w:t>
      </w:r>
      <w:r w:rsidR="001A02F7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الى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القطاعات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المذكورة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أعلاه</w:t>
      </w:r>
      <w:r w:rsidR="001A02F7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قطاعات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التراث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الثقافي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والسياحة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</w:t>
      </w:r>
      <w:r w:rsidR="001A02F7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8403A5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العناية</w:t>
      </w:r>
      <w:r w:rsidR="001A02F7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الصحية وتكنولوجيا الت</w:t>
      </w:r>
      <w:r w:rsidR="008403A5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عقيم</w:t>
      </w:r>
      <w:r w:rsidR="001A02F7" w:rsidRPr="001D667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والتي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تضررت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بشكل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خاص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الأزمة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1D6676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الحالية</w:t>
      </w:r>
      <w:r w:rsidR="00995569" w:rsidRPr="001D6676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14:paraId="785F7C8C" w14:textId="77777777" w:rsidR="005B7682" w:rsidRPr="001D6676" w:rsidRDefault="005B7682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EB2A8F5" w14:textId="77777777" w:rsidR="005B7682" w:rsidRPr="00C63FE7" w:rsidRDefault="005B7682" w:rsidP="00402545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63FE7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مسار ومراحل المشروع</w:t>
      </w:r>
    </w:p>
    <w:p w14:paraId="37089313" w14:textId="0939D0F9" w:rsidR="005B7682" w:rsidRPr="00C63FE7" w:rsidRDefault="00BC77E5" w:rsidP="00DA2AA3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تستفيد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أفضل </w:t>
      </w:r>
      <w:r w:rsidR="0096090A" w:rsidRPr="00C63FE7">
        <w:rPr>
          <w:rFonts w:asciiTheme="majorBidi" w:hAnsiTheme="majorBidi" w:cstheme="majorBidi"/>
          <w:sz w:val="28"/>
          <w:szCs w:val="28"/>
          <w:rtl/>
        </w:rPr>
        <w:t>ال</w:t>
      </w:r>
      <w:r w:rsidR="006C31CB" w:rsidRPr="00C63FE7">
        <w:rPr>
          <w:rFonts w:asciiTheme="majorBidi" w:hAnsiTheme="majorBidi" w:cstheme="majorBidi"/>
          <w:sz w:val="28"/>
          <w:szCs w:val="28"/>
          <w:rtl/>
        </w:rPr>
        <w:t>أفكار</w:t>
      </w:r>
      <w:r w:rsidR="0096090A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الريادية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التي يتم اختيارها </w:t>
      </w:r>
      <w:r w:rsidR="002E44AD">
        <w:rPr>
          <w:rFonts w:asciiTheme="majorBidi" w:hAnsiTheme="majorBidi" w:cstheme="majorBidi" w:hint="cs"/>
          <w:sz w:val="28"/>
          <w:szCs w:val="28"/>
          <w:rtl/>
        </w:rPr>
        <w:t xml:space="preserve"> وعددها 25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177D8" w:rsidRPr="00C63FE7">
        <w:rPr>
          <w:rFonts w:asciiTheme="majorBidi" w:hAnsiTheme="majorBidi" w:cstheme="majorBidi"/>
          <w:sz w:val="28"/>
          <w:szCs w:val="28"/>
          <w:rtl/>
        </w:rPr>
        <w:t xml:space="preserve">الى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خدمات </w:t>
      </w:r>
      <w:r w:rsidR="008177D8" w:rsidRPr="00C63FE7">
        <w:rPr>
          <w:rFonts w:asciiTheme="majorBidi" w:hAnsiTheme="majorBidi" w:cstheme="majorBidi"/>
          <w:sz w:val="28"/>
          <w:szCs w:val="28"/>
          <w:rtl/>
        </w:rPr>
        <w:t>التوجيه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177D8" w:rsidRPr="00C63FE7">
        <w:rPr>
          <w:rFonts w:asciiTheme="majorBidi" w:hAnsiTheme="majorBidi" w:cstheme="majorBidi"/>
          <w:sz w:val="28"/>
          <w:szCs w:val="28"/>
          <w:rtl/>
        </w:rPr>
        <w:t>وتقديم ال</w:t>
      </w:r>
      <w:r>
        <w:rPr>
          <w:rFonts w:asciiTheme="majorBidi" w:hAnsiTheme="majorBidi" w:cstheme="majorBidi" w:hint="cs"/>
          <w:sz w:val="28"/>
          <w:szCs w:val="28"/>
          <w:rtl/>
        </w:rPr>
        <w:t>استشارات</w:t>
      </w:r>
      <w:r w:rsidR="008177D8" w:rsidRPr="00C63FE7">
        <w:rPr>
          <w:rFonts w:asciiTheme="majorBidi" w:hAnsiTheme="majorBidi" w:cstheme="majorBidi"/>
          <w:sz w:val="28"/>
          <w:szCs w:val="28"/>
          <w:rtl/>
        </w:rPr>
        <w:t xml:space="preserve"> من أجل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تحسين </w:t>
      </w:r>
      <w:r w:rsidR="006C31CB" w:rsidRPr="00C63FE7">
        <w:rPr>
          <w:rFonts w:asciiTheme="majorBidi" w:hAnsiTheme="majorBidi" w:cstheme="majorBidi"/>
          <w:sz w:val="28"/>
          <w:szCs w:val="28"/>
          <w:rtl/>
        </w:rPr>
        <w:t>المهارات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C31CB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>والكفاء</w:t>
      </w:r>
      <w:r w:rsidR="006C31CB" w:rsidRPr="00C63FE7">
        <w:rPr>
          <w:rFonts w:asciiTheme="majorBidi" w:hAnsiTheme="majorBidi" w:cstheme="majorBidi"/>
          <w:sz w:val="28"/>
          <w:szCs w:val="28"/>
          <w:rtl/>
        </w:rPr>
        <w:t xml:space="preserve">ات </w:t>
      </w:r>
      <w:r w:rsidR="005B7682" w:rsidRPr="00C63FE7">
        <w:rPr>
          <w:rFonts w:asciiTheme="majorBidi" w:hAnsiTheme="majorBidi" w:cstheme="majorBidi"/>
          <w:sz w:val="28"/>
          <w:szCs w:val="28"/>
          <w:rtl/>
        </w:rPr>
        <w:t xml:space="preserve">اللازمة 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796C5C">
        <w:rPr>
          <w:rFonts w:asciiTheme="majorBidi" w:hAnsiTheme="majorBidi" w:cstheme="majorBidi" w:hint="cs"/>
          <w:sz w:val="28"/>
          <w:szCs w:val="28"/>
          <w:rtl/>
        </w:rPr>
        <w:t>تطوير فكرة</w:t>
      </w:r>
      <w:r w:rsidR="00DA2AA3" w:rsidRPr="00C63FE7">
        <w:rPr>
          <w:rFonts w:asciiTheme="majorBidi" w:hAnsiTheme="majorBidi" w:cstheme="majorBidi"/>
          <w:sz w:val="28"/>
          <w:szCs w:val="28"/>
          <w:rtl/>
        </w:rPr>
        <w:t xml:space="preserve"> المشروع </w:t>
      </w:r>
      <w:r w:rsidR="00796C5C">
        <w:rPr>
          <w:rFonts w:asciiTheme="majorBidi" w:hAnsiTheme="majorBidi" w:cstheme="majorBidi" w:hint="cs"/>
          <w:sz w:val="28"/>
          <w:szCs w:val="28"/>
          <w:rtl/>
        </w:rPr>
        <w:t>وضمان نجاح التنفيذ</w:t>
      </w:r>
      <w:r w:rsidR="00DA2AA3" w:rsidRPr="00C63FE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B7682" w:rsidRPr="00C63FE7">
        <w:rPr>
          <w:rFonts w:asciiTheme="majorBidi" w:hAnsiTheme="majorBidi" w:cstheme="majorBidi"/>
          <w:sz w:val="28"/>
          <w:szCs w:val="28"/>
        </w:rPr>
        <w:t>.</w:t>
      </w:r>
    </w:p>
    <w:p w14:paraId="7A8113AA" w14:textId="62849FD7" w:rsidR="005B7682" w:rsidRPr="00C63FE7" w:rsidRDefault="005B7682" w:rsidP="005B768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>يتكون المسار الذي يقدمه</w:t>
      </w:r>
      <w:r w:rsidR="00DA2AA3" w:rsidRPr="00C6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2AA3" w:rsidRPr="00C63FE7">
        <w:rPr>
          <w:rFonts w:asciiTheme="majorBidi" w:hAnsiTheme="majorBidi" w:cstheme="majorBidi"/>
          <w:sz w:val="28"/>
          <w:szCs w:val="28"/>
        </w:rPr>
        <w:t>MEDSt@</w:t>
      </w:r>
      <w:r w:rsidRPr="00C63FE7">
        <w:rPr>
          <w:rFonts w:asciiTheme="majorBidi" w:hAnsiTheme="majorBidi" w:cstheme="majorBidi"/>
          <w:sz w:val="28"/>
          <w:szCs w:val="28"/>
        </w:rPr>
        <w:t>rts</w:t>
      </w:r>
      <w:proofErr w:type="spellEnd"/>
      <w:r w:rsidRPr="00C63FE7">
        <w:rPr>
          <w:rFonts w:asciiTheme="majorBidi" w:hAnsiTheme="majorBidi" w:cstheme="majorBidi"/>
          <w:sz w:val="28"/>
          <w:szCs w:val="28"/>
        </w:rPr>
        <w:t xml:space="preserve">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من  </w:t>
      </w:r>
      <w:r w:rsidR="00B2338A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مراحل </w:t>
      </w:r>
      <w:r w:rsidR="00B2338A">
        <w:rPr>
          <w:rFonts w:asciiTheme="majorBidi" w:hAnsiTheme="majorBidi" w:cstheme="majorBidi" w:hint="cs"/>
          <w:sz w:val="28"/>
          <w:szCs w:val="28"/>
          <w:rtl/>
        </w:rPr>
        <w:t xml:space="preserve">التالية </w:t>
      </w:r>
      <w:r w:rsidRPr="00C63FE7">
        <w:rPr>
          <w:rFonts w:asciiTheme="majorBidi" w:hAnsiTheme="majorBidi" w:cstheme="majorBidi"/>
          <w:sz w:val="28"/>
          <w:szCs w:val="28"/>
          <w:rtl/>
        </w:rPr>
        <w:t>:</w:t>
      </w:r>
    </w:p>
    <w:p w14:paraId="44DC6169" w14:textId="77777777" w:rsidR="005B7682" w:rsidRPr="00C63FE7" w:rsidRDefault="005B7682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591CE56" w14:textId="77777777" w:rsidR="005B7682" w:rsidRPr="00C63FE7" w:rsidRDefault="005B768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6126324" w14:textId="7D833476" w:rsidR="009236B9" w:rsidRDefault="00B2338A" w:rsidP="00B2338A">
      <w:pPr>
        <w:jc w:val="right"/>
        <w:rPr>
          <w:rFonts w:asciiTheme="majorBidi" w:hAnsiTheme="majorBidi" w:cstheme="majorBidi"/>
          <w:sz w:val="28"/>
          <w:szCs w:val="28"/>
        </w:rPr>
      </w:pPr>
      <w:r w:rsidRPr="00B2338A">
        <w:rPr>
          <w:rFonts w:asciiTheme="majorBidi" w:hAnsiTheme="majorBidi" w:cstheme="majorBidi" w:hint="cs"/>
          <w:b/>
          <w:bCs/>
          <w:sz w:val="28"/>
          <w:szCs w:val="28"/>
          <w:rtl/>
        </w:rPr>
        <w:t>مرحلة</w:t>
      </w:r>
      <w:r w:rsidR="00BE2A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86A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الصفر-</w:t>
      </w:r>
      <w:r w:rsidRPr="00B2338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86A6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D70E5A">
        <w:rPr>
          <w:rFonts w:asciiTheme="majorBidi" w:hAnsiTheme="majorBidi" w:cstheme="majorBidi" w:hint="cs"/>
          <w:b/>
          <w:bCs/>
          <w:sz w:val="28"/>
          <w:szCs w:val="28"/>
          <w:rtl/>
        </w:rPr>
        <w:t>ختيار</w:t>
      </w:r>
      <w:r w:rsidR="00886A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52849">
        <w:rPr>
          <w:rFonts w:asciiTheme="majorBidi" w:hAnsiTheme="majorBidi" w:cstheme="majorBidi" w:hint="cs"/>
          <w:b/>
          <w:bCs/>
          <w:sz w:val="28"/>
          <w:szCs w:val="28"/>
          <w:rtl/>
        </w:rPr>
        <w:t>افكار الاعمال/المشاريع</w:t>
      </w:r>
      <w:r w:rsidR="00D70E5A" w:rsidRPr="00D70E5A">
        <w:rPr>
          <w:rFonts w:asciiTheme="majorBidi" w:hAnsiTheme="majorBidi" w:cstheme="majorBidi" w:hint="cs"/>
          <w:sz w:val="28"/>
          <w:szCs w:val="28"/>
          <w:rtl/>
        </w:rPr>
        <w:t>:  يتم اختيار افضل 25</w:t>
      </w:r>
      <w:r w:rsidR="00D70E5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70E5A" w:rsidRPr="00D70E5A">
        <w:rPr>
          <w:rFonts w:asciiTheme="majorBidi" w:hAnsiTheme="majorBidi" w:cstheme="majorBidi" w:hint="cs"/>
          <w:sz w:val="28"/>
          <w:szCs w:val="28"/>
          <w:rtl/>
        </w:rPr>
        <w:t>فكرة مشروع</w:t>
      </w:r>
      <w:r w:rsidR="007A48FF">
        <w:rPr>
          <w:rFonts w:asciiTheme="majorBidi" w:hAnsiTheme="majorBidi" w:cstheme="majorBidi" w:hint="cs"/>
          <w:sz w:val="28"/>
          <w:szCs w:val="28"/>
          <w:rtl/>
        </w:rPr>
        <w:t xml:space="preserve"> التي ستشارك في مسار</w:t>
      </w:r>
      <w:r w:rsidR="0039503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7A48F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A186061" w14:textId="3D1E0C9C" w:rsidR="00395038" w:rsidRPr="007A48FF" w:rsidRDefault="00995569" w:rsidP="00B2338A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LB"/>
        </w:rPr>
      </w:pPr>
      <w:r w:rsidRPr="00F071F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F071F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والتنافس</w:t>
      </w:r>
      <w:r w:rsidRPr="00F071F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F071F3" w:rsidRPr="00F071F3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للحصول </w:t>
      </w:r>
      <w:r w:rsidRPr="00F071F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Pr="00F071F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F071F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المنح</w:t>
      </w:r>
      <w:r w:rsidRPr="00F071F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F071F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الفرعية</w:t>
      </w:r>
      <w:r w:rsidR="00F071F3" w:rsidRPr="00F071F3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/الصغيرة</w:t>
      </w:r>
      <w:r w:rsidR="003574DD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.</w:t>
      </w:r>
      <w:r w:rsidR="00F071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574D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395038" w:rsidRPr="00C63FE7">
        <w:rPr>
          <w:rFonts w:asciiTheme="majorBidi" w:hAnsiTheme="majorBidi" w:cstheme="majorBidi"/>
          <w:sz w:val="28"/>
          <w:szCs w:val="28"/>
        </w:rPr>
        <w:t>MEDSt@rts</w:t>
      </w:r>
      <w:proofErr w:type="spellEnd"/>
    </w:p>
    <w:p w14:paraId="628B0167" w14:textId="77777777" w:rsidR="007B358F" w:rsidRPr="00C63FE7" w:rsidRDefault="007B358F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98FAAB0" w14:textId="5B6E84F4" w:rsidR="007B358F" w:rsidRPr="00C63FE7" w:rsidRDefault="007B358F" w:rsidP="00DA2AA3">
      <w:pPr>
        <w:bidi/>
        <w:rPr>
          <w:rFonts w:asciiTheme="majorBidi" w:hAnsiTheme="majorBidi" w:cstheme="majorBidi"/>
          <w:sz w:val="28"/>
          <w:szCs w:val="28"/>
        </w:rPr>
      </w:pPr>
      <w:r w:rsidRPr="00C63FE7">
        <w:rPr>
          <w:rFonts w:asciiTheme="majorBidi" w:hAnsiTheme="majorBidi" w:cstheme="majorBidi"/>
          <w:b/>
          <w:bCs/>
          <w:sz w:val="28"/>
          <w:szCs w:val="28"/>
          <w:rtl/>
        </w:rPr>
        <w:t>المرحلة</w:t>
      </w:r>
      <w:r w:rsidR="00BE2A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الاولى- </w:t>
      </w:r>
      <w:r w:rsidRPr="00C63F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95038">
        <w:rPr>
          <w:rFonts w:asciiTheme="majorBidi" w:hAnsiTheme="majorBidi" w:cstheme="majorBidi" w:hint="cs"/>
          <w:b/>
          <w:bCs/>
          <w:sz w:val="28"/>
          <w:szCs w:val="28"/>
          <w:rtl/>
        </w:rPr>
        <w:t>التحضيرية</w:t>
      </w:r>
      <w:r w:rsidR="007136C7" w:rsidRPr="00C63F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63FE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95038">
        <w:rPr>
          <w:rFonts w:asciiTheme="majorBidi" w:hAnsiTheme="majorBidi" w:cstheme="majorBidi" w:hint="cs"/>
          <w:sz w:val="28"/>
          <w:szCs w:val="28"/>
          <w:rtl/>
          <w:lang w:bidi="ar-LB"/>
        </w:rPr>
        <w:t>يتم توجيه</w:t>
      </w:r>
      <w:r w:rsidR="00DA2AA3" w:rsidRPr="00C63FE7">
        <w:rPr>
          <w:rFonts w:asciiTheme="majorBidi" w:hAnsiTheme="majorBidi" w:cstheme="majorBidi"/>
          <w:sz w:val="28"/>
          <w:szCs w:val="28"/>
          <w:rtl/>
        </w:rPr>
        <w:t xml:space="preserve"> الأفكار الريادية المختارة </w:t>
      </w:r>
      <w:r w:rsidR="00395038">
        <w:rPr>
          <w:rFonts w:asciiTheme="majorBidi" w:hAnsiTheme="majorBidi" w:cstheme="majorBidi" w:hint="cs"/>
          <w:sz w:val="28"/>
          <w:szCs w:val="28"/>
          <w:rtl/>
        </w:rPr>
        <w:t xml:space="preserve">من قبل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الخبراء و</w:t>
      </w:r>
      <w:r w:rsidR="00DA2AA3" w:rsidRPr="00C63FE7">
        <w:rPr>
          <w:rFonts w:asciiTheme="majorBidi" w:hAnsiTheme="majorBidi" w:cstheme="majorBidi"/>
          <w:sz w:val="28"/>
          <w:szCs w:val="28"/>
          <w:rtl/>
        </w:rPr>
        <w:t>ال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شركاء </w:t>
      </w:r>
      <w:r w:rsidR="00DA2AA3" w:rsidRPr="00C63FE7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المشروع في </w:t>
      </w:r>
      <w:r w:rsidR="00DA2AA3" w:rsidRPr="00C63FE7">
        <w:rPr>
          <w:rFonts w:asciiTheme="majorBidi" w:hAnsiTheme="majorBidi" w:cstheme="majorBidi"/>
          <w:sz w:val="28"/>
          <w:szCs w:val="28"/>
          <w:rtl/>
        </w:rPr>
        <w:t>المجالات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التالية</w:t>
      </w:r>
      <w:r w:rsidRPr="00C63FE7">
        <w:rPr>
          <w:rFonts w:asciiTheme="majorBidi" w:hAnsiTheme="majorBidi" w:cstheme="majorBidi"/>
          <w:sz w:val="28"/>
          <w:szCs w:val="28"/>
        </w:rPr>
        <w:t>:</w:t>
      </w:r>
    </w:p>
    <w:p w14:paraId="17940ED0" w14:textId="5D47B576" w:rsidR="007B358F" w:rsidRPr="00C63FE7" w:rsidRDefault="007B358F" w:rsidP="00DA2AA3">
      <w:pPr>
        <w:pStyle w:val="ListParagraph"/>
        <w:numPr>
          <w:ilvl w:val="1"/>
          <w:numId w:val="23"/>
        </w:numPr>
        <w:bidi/>
        <w:rPr>
          <w:rFonts w:asciiTheme="majorBidi" w:hAnsiTheme="majorBidi" w:cstheme="majorBidi"/>
          <w:sz w:val="28"/>
          <w:szCs w:val="28"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 xml:space="preserve">تكوين المجموعة وتنظيمها </w:t>
      </w:r>
      <w:r w:rsidR="00995569" w:rsidRPr="0099556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="00995569" w:rsidRPr="00995569">
        <w:rPr>
          <w:rFonts w:asciiTheme="majorBidi" w:hAnsiTheme="majorBidi" w:cs="Times New Roman" w:hint="eastAsia"/>
          <w:sz w:val="28"/>
          <w:szCs w:val="28"/>
          <w:rtl/>
        </w:rPr>
        <w:t>إعداد</w:t>
      </w:r>
      <w:r w:rsidR="00995569" w:rsidRPr="0099556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5569" w:rsidRPr="00995569">
        <w:rPr>
          <w:rFonts w:asciiTheme="majorBidi" w:hAnsiTheme="majorBidi" w:cs="Times New Roman" w:hint="eastAsia"/>
          <w:sz w:val="28"/>
          <w:szCs w:val="28"/>
          <w:rtl/>
        </w:rPr>
        <w:t>المجموعة</w:t>
      </w:r>
    </w:p>
    <w:p w14:paraId="2608F231" w14:textId="274E7D98" w:rsidR="007B358F" w:rsidRPr="00C63FE7" w:rsidRDefault="007B358F" w:rsidP="00854473">
      <w:pPr>
        <w:pStyle w:val="ListParagraph"/>
        <w:numPr>
          <w:ilvl w:val="1"/>
          <w:numId w:val="23"/>
        </w:numPr>
        <w:bidi/>
        <w:rPr>
          <w:rFonts w:asciiTheme="majorBidi" w:hAnsiTheme="majorBidi" w:cstheme="majorBidi"/>
          <w:sz w:val="28"/>
          <w:szCs w:val="28"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الاستماع </w:t>
      </w:r>
      <w:r w:rsidR="00A155BE">
        <w:rPr>
          <w:rFonts w:asciiTheme="majorBidi" w:hAnsiTheme="majorBidi" w:cstheme="majorBidi" w:hint="cs"/>
          <w:sz w:val="28"/>
          <w:szCs w:val="28"/>
          <w:rtl/>
        </w:rPr>
        <w:t>بامعان الى عوامل التحفيز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155BE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C63FE7">
        <w:rPr>
          <w:rFonts w:asciiTheme="majorBidi" w:hAnsiTheme="majorBidi" w:cstheme="majorBidi"/>
          <w:sz w:val="28"/>
          <w:szCs w:val="28"/>
          <w:rtl/>
        </w:rPr>
        <w:t xml:space="preserve">رواد الأعمال الطموحين </w:t>
      </w:r>
    </w:p>
    <w:p w14:paraId="40401738" w14:textId="3B1F5DD9" w:rsidR="007B358F" w:rsidRPr="00C63FE7" w:rsidRDefault="007B358F" w:rsidP="00DA2AA3">
      <w:pPr>
        <w:pStyle w:val="ListParagraph"/>
        <w:numPr>
          <w:ilvl w:val="1"/>
          <w:numId w:val="23"/>
        </w:numPr>
        <w:bidi/>
        <w:rPr>
          <w:rFonts w:asciiTheme="majorBidi" w:hAnsiTheme="majorBidi" w:cstheme="majorBidi"/>
          <w:sz w:val="28"/>
          <w:szCs w:val="28"/>
        </w:rPr>
      </w:pPr>
      <w:r w:rsidRPr="00C63FE7">
        <w:rPr>
          <w:rFonts w:asciiTheme="majorBidi" w:hAnsiTheme="majorBidi" w:cstheme="majorBidi"/>
          <w:sz w:val="28"/>
          <w:szCs w:val="28"/>
          <w:rtl/>
        </w:rPr>
        <w:t xml:space="preserve">تحديد المهارات </w:t>
      </w:r>
    </w:p>
    <w:p w14:paraId="75C79BE1" w14:textId="3ECAB696" w:rsidR="007B358F" w:rsidRPr="002E44AD" w:rsidRDefault="007B358F" w:rsidP="00854473">
      <w:pPr>
        <w:pStyle w:val="ListParagraph"/>
        <w:numPr>
          <w:ilvl w:val="1"/>
          <w:numId w:val="23"/>
        </w:numPr>
        <w:bidi/>
        <w:rPr>
          <w:rFonts w:asciiTheme="majorBidi" w:hAnsiTheme="majorBidi" w:cstheme="majorBidi"/>
          <w:sz w:val="28"/>
          <w:szCs w:val="28"/>
        </w:rPr>
      </w:pPr>
      <w:r w:rsidRPr="002E44AD">
        <w:rPr>
          <w:rFonts w:asciiTheme="majorBidi" w:hAnsiTheme="majorBidi" w:cstheme="majorBidi"/>
          <w:sz w:val="28"/>
          <w:szCs w:val="28"/>
          <w:rtl/>
        </w:rPr>
        <w:t>تحليل أفكار ال</w:t>
      </w:r>
      <w:r w:rsidR="00854473" w:rsidRPr="002E44AD">
        <w:rPr>
          <w:rFonts w:asciiTheme="majorBidi" w:hAnsiTheme="majorBidi" w:cstheme="majorBidi"/>
          <w:sz w:val="28"/>
          <w:szCs w:val="28"/>
          <w:rtl/>
        </w:rPr>
        <w:t>مشاريع</w:t>
      </w:r>
      <w:r w:rsidRPr="002E44A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45CACD2F" w14:textId="5A8A5C19" w:rsidR="007B358F" w:rsidRPr="002E44AD" w:rsidRDefault="00A155BE" w:rsidP="00DA2AA3">
      <w:pPr>
        <w:pStyle w:val="ListParagraph"/>
        <w:numPr>
          <w:ilvl w:val="1"/>
          <w:numId w:val="2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اعداد </w:t>
      </w:r>
      <w:r w:rsidR="007B358F" w:rsidRPr="002E44AD">
        <w:rPr>
          <w:rFonts w:asciiTheme="majorBidi" w:hAnsiTheme="majorBidi" w:cstheme="majorBidi"/>
          <w:sz w:val="28"/>
          <w:szCs w:val="28"/>
          <w:rtl/>
        </w:rPr>
        <w:t>مسودة خطة العمل</w:t>
      </w:r>
    </w:p>
    <w:p w14:paraId="6512353F" w14:textId="10C871D4" w:rsidR="00854473" w:rsidRPr="002E44AD" w:rsidRDefault="00854473" w:rsidP="00854473">
      <w:pPr>
        <w:pStyle w:val="ListParagraph"/>
        <w:numPr>
          <w:ilvl w:val="1"/>
          <w:numId w:val="23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2E44AD">
        <w:rPr>
          <w:rFonts w:asciiTheme="majorBidi" w:hAnsiTheme="majorBidi" w:cstheme="majorBidi"/>
          <w:sz w:val="28"/>
          <w:szCs w:val="28"/>
          <w:rtl/>
        </w:rPr>
        <w:t xml:space="preserve">متابعة ملف </w:t>
      </w:r>
      <w:r w:rsidR="00A155BE">
        <w:rPr>
          <w:rFonts w:asciiTheme="majorBidi" w:hAnsiTheme="majorBidi" w:cstheme="majorBidi" w:hint="cs"/>
          <w:sz w:val="28"/>
          <w:szCs w:val="28"/>
          <w:rtl/>
        </w:rPr>
        <w:t>المشروع</w:t>
      </w:r>
      <w:r w:rsidR="007136C7" w:rsidRPr="002E44A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A6BF6">
        <w:rPr>
          <w:rFonts w:asciiTheme="majorBidi" w:hAnsiTheme="majorBidi" w:cstheme="majorBidi" w:hint="cs"/>
          <w:sz w:val="28"/>
          <w:szCs w:val="28"/>
          <w:rtl/>
        </w:rPr>
        <w:t xml:space="preserve">وتقديم الدعم </w:t>
      </w:r>
      <w:r w:rsidR="007136C7" w:rsidRPr="002E44A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E44AD">
        <w:rPr>
          <w:rFonts w:asciiTheme="majorBidi" w:hAnsiTheme="majorBidi" w:cstheme="majorBidi"/>
          <w:sz w:val="28"/>
          <w:szCs w:val="28"/>
          <w:rtl/>
        </w:rPr>
        <w:t xml:space="preserve">من قبل </w:t>
      </w:r>
      <w:r w:rsidR="004A6BF6">
        <w:rPr>
          <w:rFonts w:asciiTheme="majorBidi" w:hAnsiTheme="majorBidi" w:cstheme="majorBidi" w:hint="cs"/>
          <w:sz w:val="28"/>
          <w:szCs w:val="28"/>
          <w:rtl/>
        </w:rPr>
        <w:t xml:space="preserve">اختصاصيين في مجال </w:t>
      </w:r>
      <w:r w:rsidRPr="002E44AD">
        <w:rPr>
          <w:rFonts w:asciiTheme="majorBidi" w:hAnsiTheme="majorBidi" w:cstheme="majorBidi"/>
          <w:sz w:val="28"/>
          <w:szCs w:val="28"/>
          <w:rtl/>
        </w:rPr>
        <w:t xml:space="preserve">علماء </w:t>
      </w:r>
      <w:r w:rsidR="00AF4480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2E44AD">
        <w:rPr>
          <w:rFonts w:asciiTheme="majorBidi" w:hAnsiTheme="majorBidi" w:cstheme="majorBidi"/>
          <w:sz w:val="28"/>
          <w:szCs w:val="28"/>
          <w:rtl/>
        </w:rPr>
        <w:t xml:space="preserve">نفس </w:t>
      </w:r>
      <w:r w:rsidR="00BE2A3E">
        <w:rPr>
          <w:rFonts w:asciiTheme="majorBidi" w:hAnsiTheme="majorBidi" w:cstheme="majorBidi" w:hint="cs"/>
          <w:sz w:val="28"/>
          <w:szCs w:val="28"/>
          <w:rtl/>
        </w:rPr>
        <w:t>الصناعي والتنظيمي</w:t>
      </w:r>
    </w:p>
    <w:p w14:paraId="795814F7" w14:textId="77777777" w:rsidR="007B358F" w:rsidRPr="009F09DE" w:rsidRDefault="007B358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42ADE3A" w14:textId="77777777" w:rsidR="009236B9" w:rsidRPr="009F09DE" w:rsidRDefault="009236B9">
      <w:pPr>
        <w:jc w:val="both"/>
        <w:rPr>
          <w:rFonts w:asciiTheme="majorBidi" w:hAnsiTheme="majorBidi" w:cstheme="majorBidi"/>
          <w:b/>
          <w:sz w:val="24"/>
          <w:szCs w:val="24"/>
          <w:rtl/>
        </w:rPr>
      </w:pPr>
    </w:p>
    <w:p w14:paraId="3D52AECC" w14:textId="05C1AF01" w:rsidR="007B358F" w:rsidRPr="00BE2A3E" w:rsidRDefault="007B358F" w:rsidP="000E2BD1">
      <w:pPr>
        <w:bidi/>
        <w:rPr>
          <w:rFonts w:asciiTheme="majorBidi" w:hAnsiTheme="majorBidi" w:cstheme="majorBidi"/>
          <w:b/>
          <w:sz w:val="28"/>
          <w:szCs w:val="28"/>
        </w:rPr>
      </w:pPr>
      <w:r w:rsidRPr="00BE2A3E">
        <w:rPr>
          <w:rFonts w:asciiTheme="majorBidi" w:hAnsiTheme="majorBidi" w:cstheme="majorBidi"/>
          <w:bCs/>
          <w:sz w:val="28"/>
          <w:szCs w:val="28"/>
          <w:rtl/>
        </w:rPr>
        <w:t xml:space="preserve">المرحلة </w:t>
      </w:r>
      <w:r w:rsidR="007136C7" w:rsidRPr="00BE2A3E">
        <w:rPr>
          <w:rFonts w:asciiTheme="majorBidi" w:hAnsiTheme="majorBidi" w:cstheme="majorBidi"/>
          <w:bCs/>
          <w:sz w:val="28"/>
          <w:szCs w:val="28"/>
          <w:rtl/>
        </w:rPr>
        <w:t xml:space="preserve"> الثانية </w:t>
      </w:r>
      <w:r w:rsidR="009021A6">
        <w:rPr>
          <w:rFonts w:asciiTheme="majorBidi" w:hAnsiTheme="majorBidi" w:cstheme="majorBidi"/>
          <w:bCs/>
          <w:sz w:val="28"/>
          <w:szCs w:val="28"/>
          <w:rtl/>
        </w:rPr>
        <w:t>–</w:t>
      </w:r>
      <w:r w:rsidR="009021A6">
        <w:rPr>
          <w:rFonts w:asciiTheme="majorBidi" w:hAnsiTheme="majorBidi" w:cstheme="majorBidi" w:hint="cs"/>
          <w:bCs/>
          <w:sz w:val="28"/>
          <w:szCs w:val="28"/>
          <w:rtl/>
        </w:rPr>
        <w:t xml:space="preserve"> مرحلة التدريب ال</w:t>
      </w:r>
      <w:r w:rsidR="00594E9F">
        <w:rPr>
          <w:rFonts w:asciiTheme="majorBidi" w:hAnsiTheme="majorBidi" w:cstheme="majorBidi" w:hint="cs"/>
          <w:bCs/>
          <w:sz w:val="28"/>
          <w:szCs w:val="28"/>
          <w:rtl/>
        </w:rPr>
        <w:t>ميداني</w:t>
      </w:r>
      <w:r w:rsidRPr="00BE2A3E">
        <w:rPr>
          <w:rFonts w:asciiTheme="majorBidi" w:hAnsiTheme="majorBidi" w:cstheme="majorBidi"/>
          <w:bCs/>
          <w:sz w:val="28"/>
          <w:szCs w:val="28"/>
          <w:rtl/>
        </w:rPr>
        <w:t>: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بعد </w:t>
      </w:r>
      <w:r w:rsidR="009021A6">
        <w:rPr>
          <w:rFonts w:asciiTheme="majorBidi" w:hAnsiTheme="majorBidi" w:cstheme="majorBidi" w:hint="cs"/>
          <w:b/>
          <w:sz w:val="28"/>
          <w:szCs w:val="28"/>
          <w:rtl/>
        </w:rPr>
        <w:t>ت</w:t>
      </w:r>
      <w:r w:rsidR="00BB318F">
        <w:rPr>
          <w:rFonts w:asciiTheme="majorBidi" w:hAnsiTheme="majorBidi" w:cstheme="majorBidi" w:hint="cs"/>
          <w:b/>
          <w:sz w:val="28"/>
          <w:szCs w:val="28"/>
          <w:rtl/>
        </w:rPr>
        <w:t>حديد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91464D">
        <w:rPr>
          <w:rFonts w:asciiTheme="majorBidi" w:hAnsiTheme="majorBidi" w:cstheme="majorBidi" w:hint="cs"/>
          <w:b/>
          <w:sz w:val="28"/>
          <w:szCs w:val="28"/>
          <w:rtl/>
        </w:rPr>
        <w:t>المشاريع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و</w:t>
      </w:r>
      <w:r w:rsidR="00BB318F">
        <w:rPr>
          <w:rFonts w:asciiTheme="majorBidi" w:hAnsiTheme="majorBidi" w:cstheme="majorBidi" w:hint="cs"/>
          <w:b/>
          <w:sz w:val="28"/>
          <w:szCs w:val="28"/>
          <w:rtl/>
        </w:rPr>
        <w:t>اعداد</w:t>
      </w:r>
      <w:r w:rsidR="007136C7"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>ملف تعريف</w:t>
      </w:r>
      <w:r w:rsidR="007136C7" w:rsidRPr="00BE2A3E">
        <w:rPr>
          <w:rFonts w:asciiTheme="majorBidi" w:hAnsiTheme="majorBidi" w:cstheme="majorBidi"/>
          <w:b/>
          <w:sz w:val="28"/>
          <w:szCs w:val="28"/>
          <w:rtl/>
        </w:rPr>
        <w:t>ي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واضح</w:t>
      </w:r>
      <w:r w:rsidR="007136C7"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لرواد الأعمال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، سيتم </w:t>
      </w:r>
      <w:r w:rsidR="007136C7" w:rsidRPr="00BE2A3E">
        <w:rPr>
          <w:rFonts w:asciiTheme="majorBidi" w:hAnsiTheme="majorBidi" w:cstheme="majorBidi"/>
          <w:b/>
          <w:sz w:val="28"/>
          <w:szCs w:val="28"/>
          <w:rtl/>
        </w:rPr>
        <w:t>مواكبة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المشاركين الذين تم اختيارهم </w:t>
      </w:r>
      <w:r w:rsidR="00BB485F"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من قبل 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السلطات المحلية والجمعيات والشركات</w:t>
      </w:r>
      <w:r w:rsidR="00BB485F"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. </w:t>
      </w:r>
      <w:r w:rsidR="00CF1051">
        <w:rPr>
          <w:rFonts w:asciiTheme="majorBidi" w:hAnsiTheme="majorBidi" w:cstheme="majorBidi" w:hint="cs"/>
          <w:b/>
          <w:sz w:val="28"/>
          <w:szCs w:val="28"/>
          <w:rtl/>
        </w:rPr>
        <w:t>ولهذه الغاية، يتم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إنشاء مجموعات تطو</w:t>
      </w:r>
      <w:r w:rsidR="00BB485F" w:rsidRPr="00BE2A3E">
        <w:rPr>
          <w:rFonts w:asciiTheme="majorBidi" w:hAnsiTheme="majorBidi" w:cstheme="majorBidi"/>
          <w:b/>
          <w:sz w:val="28"/>
          <w:szCs w:val="28"/>
          <w:rtl/>
        </w:rPr>
        <w:t>ّ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>عية (</w:t>
      </w:r>
      <w:r w:rsidR="00BB485F" w:rsidRPr="00BE2A3E">
        <w:rPr>
          <w:rFonts w:asciiTheme="majorBidi" w:hAnsiTheme="majorBidi" w:cstheme="majorBidi"/>
          <w:b/>
          <w:sz w:val="28"/>
          <w:szCs w:val="28"/>
          <w:rtl/>
        </w:rPr>
        <w:t>مجموعة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لكل </w:t>
      </w:r>
      <w:r w:rsidR="003A5882">
        <w:rPr>
          <w:rFonts w:asciiTheme="majorBidi" w:hAnsiTheme="majorBidi" w:cstheme="majorBidi" w:hint="cs"/>
          <w:b/>
          <w:sz w:val="28"/>
          <w:szCs w:val="28"/>
          <w:rtl/>
        </w:rPr>
        <w:t>قطاع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مستهدف) </w:t>
      </w:r>
      <w:r w:rsidR="00CF1051">
        <w:rPr>
          <w:rFonts w:asciiTheme="majorBidi" w:hAnsiTheme="majorBidi" w:cstheme="majorBidi" w:hint="cs"/>
          <w:b/>
          <w:sz w:val="28"/>
          <w:szCs w:val="28"/>
          <w:rtl/>
        </w:rPr>
        <w:t>يتمثل فيها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العديد من الأطراف المعنية و</w:t>
      </w:r>
      <w:r w:rsidR="000E2BD1">
        <w:rPr>
          <w:rFonts w:asciiTheme="majorBidi" w:hAnsiTheme="majorBidi" w:cstheme="majorBidi" w:hint="cs"/>
          <w:b/>
          <w:sz w:val="28"/>
          <w:szCs w:val="28"/>
          <w:rtl/>
        </w:rPr>
        <w:t>يتم</w:t>
      </w:r>
      <w:r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تنظيم 4 اجتماعات بين المجموعات والمشاركين لتسهيل</w:t>
      </w:r>
      <w:r w:rsidR="003234A1"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متابعة المشروع و</w:t>
      </w:r>
      <w:r w:rsidR="00CD178D">
        <w:rPr>
          <w:rFonts w:asciiTheme="majorBidi" w:hAnsiTheme="majorBidi" w:cstheme="majorBidi" w:hint="cs"/>
          <w:b/>
          <w:sz w:val="28"/>
          <w:szCs w:val="28"/>
          <w:rtl/>
        </w:rPr>
        <w:t>صقل</w:t>
      </w:r>
      <w:r w:rsidR="003234A1" w:rsidRPr="00BE2A3E">
        <w:rPr>
          <w:rFonts w:asciiTheme="majorBidi" w:hAnsiTheme="majorBidi" w:cstheme="majorBidi"/>
          <w:b/>
          <w:sz w:val="28"/>
          <w:szCs w:val="28"/>
          <w:rtl/>
        </w:rPr>
        <w:t xml:space="preserve"> الأفكار بشكل يتناسب مع ا</w:t>
      </w:r>
      <w:r w:rsidR="00705C3D" w:rsidRPr="00BE2A3E">
        <w:rPr>
          <w:rFonts w:asciiTheme="majorBidi" w:hAnsiTheme="majorBidi" w:cstheme="majorBidi"/>
          <w:b/>
          <w:sz w:val="28"/>
          <w:szCs w:val="28"/>
          <w:rtl/>
        </w:rPr>
        <w:t>ح</w:t>
      </w:r>
      <w:r w:rsidR="003234A1" w:rsidRPr="00BE2A3E">
        <w:rPr>
          <w:rFonts w:asciiTheme="majorBidi" w:hAnsiTheme="majorBidi" w:cstheme="majorBidi"/>
          <w:b/>
          <w:sz w:val="28"/>
          <w:szCs w:val="28"/>
          <w:rtl/>
        </w:rPr>
        <w:t>تياجات السوق .</w:t>
      </w:r>
    </w:p>
    <w:p w14:paraId="73790247" w14:textId="77777777" w:rsidR="009236B9" w:rsidRPr="00BE2A3E" w:rsidRDefault="009236B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46B12E9" w14:textId="63C06CD1" w:rsidR="00F05628" w:rsidRPr="00C37622" w:rsidRDefault="007B358F" w:rsidP="00C3762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BE2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مرحلة الاختيار </w:t>
      </w:r>
      <w:r w:rsidR="007E7949">
        <w:rPr>
          <w:rFonts w:asciiTheme="majorBidi" w:hAnsiTheme="majorBidi" w:cstheme="majorBidi" w:hint="cs"/>
          <w:b/>
          <w:bCs/>
          <w:sz w:val="28"/>
          <w:szCs w:val="28"/>
          <w:rtl/>
        </w:rPr>
        <w:t>المتوسطة</w:t>
      </w:r>
      <w:r w:rsidR="0054632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في نهاية المرحلة </w:t>
      </w:r>
      <w:r w:rsidR="00F254AF" w:rsidRPr="00BE2A3E">
        <w:rPr>
          <w:rFonts w:asciiTheme="majorBidi" w:hAnsiTheme="majorBidi" w:cstheme="majorBidi"/>
          <w:sz w:val="28"/>
          <w:szCs w:val="28"/>
          <w:rtl/>
        </w:rPr>
        <w:t xml:space="preserve">الثانية 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BB318F">
        <w:rPr>
          <w:rFonts w:asciiTheme="majorBidi" w:hAnsiTheme="majorBidi" w:cstheme="majorBidi" w:hint="cs"/>
          <w:sz w:val="28"/>
          <w:szCs w:val="28"/>
          <w:rtl/>
        </w:rPr>
        <w:t>سيتمكن</w:t>
      </w:r>
      <w:r w:rsidR="00DB1E6A">
        <w:rPr>
          <w:rFonts w:asciiTheme="majorBidi" w:hAnsiTheme="majorBidi" w:cstheme="majorBidi" w:hint="cs"/>
          <w:sz w:val="28"/>
          <w:szCs w:val="28"/>
          <w:rtl/>
        </w:rPr>
        <w:t xml:space="preserve"> المشاركين 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72936">
        <w:rPr>
          <w:rFonts w:asciiTheme="majorBidi" w:hAnsiTheme="majorBidi" w:cstheme="majorBidi" w:hint="cs"/>
          <w:sz w:val="28"/>
          <w:szCs w:val="28"/>
          <w:rtl/>
        </w:rPr>
        <w:t>الذين تم اختيارهم و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254AF" w:rsidRPr="00BE2A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E2A3E">
        <w:rPr>
          <w:rFonts w:asciiTheme="majorBidi" w:hAnsiTheme="majorBidi" w:cstheme="majorBidi"/>
          <w:sz w:val="28"/>
          <w:szCs w:val="28"/>
          <w:rtl/>
        </w:rPr>
        <w:t>بدعم من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 xml:space="preserve"> المجموعات التطوعية 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318F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4729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920D5">
        <w:rPr>
          <w:rFonts w:asciiTheme="majorBidi" w:hAnsiTheme="majorBidi" w:cstheme="majorBidi" w:hint="cs"/>
          <w:sz w:val="28"/>
          <w:szCs w:val="28"/>
          <w:rtl/>
        </w:rPr>
        <w:t xml:space="preserve">صقل افكارهم 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>المقدمة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>و</w:t>
      </w:r>
      <w:r w:rsidR="002920D5">
        <w:rPr>
          <w:rFonts w:asciiTheme="majorBidi" w:hAnsiTheme="majorBidi" w:cstheme="majorBidi" w:hint="cs"/>
          <w:sz w:val="28"/>
          <w:szCs w:val="28"/>
          <w:rtl/>
        </w:rPr>
        <w:t xml:space="preserve">تطوير 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>خط</w:t>
      </w:r>
      <w:r w:rsidR="002920D5">
        <w:rPr>
          <w:rFonts w:asciiTheme="majorBidi" w:hAnsiTheme="majorBidi" w:cstheme="majorBidi" w:hint="cs"/>
          <w:sz w:val="28"/>
          <w:szCs w:val="28"/>
          <w:rtl/>
        </w:rPr>
        <w:t>ط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="008243E9">
        <w:rPr>
          <w:rFonts w:asciiTheme="majorBidi" w:hAnsiTheme="majorBidi" w:cstheme="majorBidi" w:hint="cs"/>
          <w:sz w:val="28"/>
          <w:szCs w:val="28"/>
          <w:rtl/>
        </w:rPr>
        <w:t>لاعمال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التي سيتم تقييمها 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>في هذه المرحلة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من قبل لجنة تقييم </w:t>
      </w:r>
      <w:r w:rsidR="000E2BD1">
        <w:rPr>
          <w:rFonts w:asciiTheme="majorBidi" w:hAnsiTheme="majorBidi" w:cstheme="majorBidi" w:hint="cs"/>
          <w:sz w:val="28"/>
          <w:szCs w:val="28"/>
          <w:rtl/>
        </w:rPr>
        <w:t>تتكون من اختصاصيين وممثل عن الشريك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F375D">
        <w:rPr>
          <w:rFonts w:asciiTheme="majorBidi" w:hAnsiTheme="majorBidi" w:cstheme="majorBidi" w:hint="cs"/>
          <w:sz w:val="28"/>
          <w:szCs w:val="28"/>
          <w:rtl/>
        </w:rPr>
        <w:t>وبناء على التقييم وفقا للمعايير المشار اليها في الفقرة 5  يتم اختيار</w:t>
      </w:r>
      <w:r w:rsidRPr="00BE2A3E">
        <w:rPr>
          <w:rFonts w:asciiTheme="majorBidi" w:hAnsiTheme="majorBidi" w:cstheme="majorBidi"/>
          <w:sz w:val="28"/>
          <w:szCs w:val="28"/>
          <w:rtl/>
        </w:rPr>
        <w:t xml:space="preserve"> 15 مرشحًا </w:t>
      </w:r>
      <w:r w:rsidR="000E2BD1">
        <w:rPr>
          <w:rFonts w:asciiTheme="majorBidi" w:hAnsiTheme="majorBidi" w:cstheme="majorBidi" w:hint="cs"/>
          <w:sz w:val="28"/>
          <w:szCs w:val="28"/>
          <w:rtl/>
        </w:rPr>
        <w:t>عن كل القطاعات المحددة</w:t>
      </w:r>
      <w:r w:rsidR="000E2BD1">
        <w:rPr>
          <w:rFonts w:asciiTheme="majorBidi" w:hAnsiTheme="majorBidi" w:cstheme="majorBidi"/>
          <w:sz w:val="28"/>
          <w:szCs w:val="28"/>
        </w:rPr>
        <w:t xml:space="preserve"> </w:t>
      </w:r>
      <w:r w:rsidR="00DB1E6A">
        <w:rPr>
          <w:rFonts w:asciiTheme="majorBidi" w:hAnsiTheme="majorBidi" w:cstheme="majorBidi" w:hint="cs"/>
          <w:sz w:val="28"/>
          <w:szCs w:val="28"/>
          <w:rtl/>
        </w:rPr>
        <w:t xml:space="preserve"> للمشاركة في ا</w:t>
      </w:r>
      <w:r w:rsidR="00DB1E6A" w:rsidRPr="00BE2A3E">
        <w:rPr>
          <w:rFonts w:asciiTheme="majorBidi" w:hAnsiTheme="majorBidi" w:cstheme="majorBidi"/>
          <w:sz w:val="28"/>
          <w:szCs w:val="28"/>
          <w:rtl/>
        </w:rPr>
        <w:t xml:space="preserve">لمرحلة </w:t>
      </w:r>
      <w:r w:rsidR="00DB1E6A">
        <w:rPr>
          <w:rFonts w:asciiTheme="majorBidi" w:hAnsiTheme="majorBidi" w:cstheme="majorBidi" w:hint="cs"/>
          <w:sz w:val="28"/>
          <w:szCs w:val="28"/>
          <w:rtl/>
        </w:rPr>
        <w:t>الثالثة.</w:t>
      </w:r>
    </w:p>
    <w:p w14:paraId="0927D147" w14:textId="77777777" w:rsidR="009236B9" w:rsidRPr="009F09DE" w:rsidRDefault="009236B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DDA52B" w14:textId="77777777" w:rsidR="007B358F" w:rsidRPr="009F09DE" w:rsidRDefault="007B358F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D1B46E8" w14:textId="5E119EB1" w:rsidR="000D3797" w:rsidRDefault="007B358F" w:rsidP="00707CC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70FF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المرحلة </w:t>
      </w:r>
      <w:r w:rsidR="00F05628" w:rsidRPr="00E70FF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الثالثة </w:t>
      </w:r>
      <w:r w:rsidR="000D379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0D379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التدريب والارشاد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07CC5"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84B6577" w14:textId="637CFDA3" w:rsidR="007B358F" w:rsidRPr="00E70FF9" w:rsidRDefault="00707CC5" w:rsidP="000D3797">
      <w:pPr>
        <w:bidi/>
        <w:rPr>
          <w:rFonts w:asciiTheme="majorBidi" w:hAnsiTheme="majorBidi" w:cstheme="majorBidi"/>
          <w:sz w:val="28"/>
          <w:szCs w:val="28"/>
        </w:rPr>
      </w:pPr>
      <w:r w:rsidRPr="00E70FF9">
        <w:rPr>
          <w:rFonts w:asciiTheme="majorBidi" w:hAnsiTheme="majorBidi" w:cstheme="majorBidi"/>
          <w:sz w:val="28"/>
          <w:szCs w:val="28"/>
          <w:rtl/>
        </w:rPr>
        <w:t xml:space="preserve">سيشارك الـ 15 </w:t>
      </w:r>
      <w:r w:rsidR="007B358F" w:rsidRPr="00E70FF9">
        <w:rPr>
          <w:rFonts w:asciiTheme="majorBidi" w:hAnsiTheme="majorBidi" w:cstheme="majorBidi"/>
          <w:sz w:val="28"/>
          <w:szCs w:val="28"/>
          <w:rtl/>
        </w:rPr>
        <w:t xml:space="preserve"> مرشحًا في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>دورات</w:t>
      </w:r>
      <w:r w:rsidR="007B358F" w:rsidRPr="00E70FF9">
        <w:rPr>
          <w:rFonts w:asciiTheme="majorBidi" w:hAnsiTheme="majorBidi" w:cstheme="majorBidi"/>
          <w:sz w:val="28"/>
          <w:szCs w:val="28"/>
          <w:rtl/>
        </w:rPr>
        <w:t xml:space="preserve"> تدريبي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>ة</w:t>
      </w:r>
      <w:r w:rsidR="007B358F"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 xml:space="preserve">تتضمن </w:t>
      </w:r>
      <w:r w:rsidR="007B358F" w:rsidRPr="00E70FF9">
        <w:rPr>
          <w:rFonts w:asciiTheme="majorBidi" w:hAnsiTheme="majorBidi" w:cstheme="majorBidi"/>
          <w:sz w:val="28"/>
          <w:szCs w:val="28"/>
        </w:rPr>
        <w:t>:</w:t>
      </w:r>
    </w:p>
    <w:p w14:paraId="7F809078" w14:textId="13EABC53" w:rsidR="007B358F" w:rsidRPr="00E70FF9" w:rsidRDefault="007B358F" w:rsidP="00F05628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sz w:val="28"/>
          <w:szCs w:val="28"/>
        </w:rPr>
      </w:pPr>
      <w:r w:rsidRPr="00E70FF9">
        <w:rPr>
          <w:rFonts w:asciiTheme="majorBidi" w:hAnsiTheme="majorBidi" w:cstheme="majorBidi"/>
          <w:sz w:val="28"/>
          <w:szCs w:val="28"/>
          <w:rtl/>
        </w:rPr>
        <w:t xml:space="preserve">برنامج تدريبي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 xml:space="preserve">واحد 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متكامل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>لاحتضان الأعمال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، يستمر حوالي 60 ساعة (6 ساعات كل 10 أيام)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 xml:space="preserve"> مع التركيز على وجود 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>ممثل لكل من القطاعات المحددة</w:t>
      </w:r>
    </w:p>
    <w:p w14:paraId="023350BF" w14:textId="636E4967" w:rsidR="007B358F" w:rsidRPr="00E70FF9" w:rsidRDefault="00F05628" w:rsidP="00F05628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sz w:val="28"/>
          <w:szCs w:val="28"/>
        </w:rPr>
      </w:pPr>
      <w:r w:rsidRPr="00E70FF9">
        <w:rPr>
          <w:rFonts w:asciiTheme="majorBidi" w:hAnsiTheme="majorBidi" w:cstheme="majorBidi"/>
          <w:sz w:val="28"/>
          <w:szCs w:val="28"/>
          <w:rtl/>
        </w:rPr>
        <w:t xml:space="preserve">ست </w:t>
      </w:r>
      <w:r w:rsidR="007B358F" w:rsidRPr="00E70FF9">
        <w:rPr>
          <w:rFonts w:asciiTheme="majorBidi" w:hAnsiTheme="majorBidi" w:cstheme="majorBidi"/>
          <w:sz w:val="28"/>
          <w:szCs w:val="28"/>
        </w:rPr>
        <w:t xml:space="preserve"> </w:t>
      </w:r>
      <w:r w:rsidR="007B358F" w:rsidRPr="00E70FF9">
        <w:rPr>
          <w:rFonts w:asciiTheme="majorBidi" w:hAnsiTheme="majorBidi" w:cstheme="majorBidi"/>
          <w:sz w:val="28"/>
          <w:szCs w:val="28"/>
          <w:rtl/>
        </w:rPr>
        <w:t xml:space="preserve">حلقات دراسية </w:t>
      </w:r>
      <w:r w:rsidR="00E70FF9">
        <w:rPr>
          <w:rFonts w:asciiTheme="majorBidi" w:hAnsiTheme="majorBidi" w:cstheme="majorBidi" w:hint="cs"/>
          <w:sz w:val="28"/>
          <w:szCs w:val="28"/>
          <w:rtl/>
        </w:rPr>
        <w:t xml:space="preserve">متوفرة </w:t>
      </w:r>
      <w:r w:rsidR="007B358F" w:rsidRPr="00E70FF9">
        <w:rPr>
          <w:rFonts w:asciiTheme="majorBidi" w:hAnsiTheme="majorBidi" w:cstheme="majorBidi"/>
          <w:sz w:val="28"/>
          <w:szCs w:val="28"/>
          <w:rtl/>
        </w:rPr>
        <w:t xml:space="preserve">على شبكة الإنترنت (حوالي 18 ساعة) </w:t>
      </w:r>
    </w:p>
    <w:p w14:paraId="72D0641E" w14:textId="5092F9AE" w:rsidR="007B358F" w:rsidRPr="00E70FF9" w:rsidRDefault="007B358F" w:rsidP="00523394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E70FF9">
        <w:rPr>
          <w:rFonts w:asciiTheme="majorBidi" w:hAnsiTheme="majorBidi" w:cstheme="majorBidi"/>
          <w:sz w:val="28"/>
          <w:szCs w:val="28"/>
          <w:rtl/>
        </w:rPr>
        <w:t xml:space="preserve">خدمة إرشادية واحدة </w:t>
      </w:r>
      <w:r w:rsidR="00995569" w:rsidRPr="00FD72CC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(50 </w:t>
      </w:r>
      <w:r w:rsidR="00995569" w:rsidRPr="00FD72CC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ساعة</w:t>
      </w:r>
      <w:r w:rsidR="00995569" w:rsidRPr="00FD72CC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FD72CC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لكل</w:t>
      </w:r>
      <w:r w:rsidR="00995569" w:rsidRPr="00FD72CC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FD72CC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مرشح</w:t>
      </w:r>
      <w:r w:rsidR="00995569" w:rsidRPr="00FD72CC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)</w:t>
      </w:r>
      <w:r w:rsidR="00995569" w:rsidRPr="00FD72CC">
        <w:rPr>
          <w:rFonts w:asciiTheme="majorBidi" w:hAnsiTheme="majorBidi" w:cs="Times New Roman"/>
          <w:color w:val="000000" w:themeColor="text1"/>
          <w:sz w:val="28"/>
          <w:szCs w:val="28"/>
        </w:rPr>
        <w:t>:</w:t>
      </w:r>
      <w:r w:rsidR="003B02B7" w:rsidRPr="00FD72C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حيث يتم </w:t>
      </w:r>
      <w:r w:rsidRPr="00FD72C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</w:t>
      </w:r>
      <w:r w:rsidRPr="00E70FF9">
        <w:rPr>
          <w:rFonts w:asciiTheme="majorBidi" w:hAnsiTheme="majorBidi" w:cstheme="majorBidi"/>
          <w:sz w:val="28"/>
          <w:szCs w:val="28"/>
          <w:rtl/>
        </w:rPr>
        <w:t>د</w:t>
      </w:r>
      <w:r w:rsidR="003B02B7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E70FF9">
        <w:rPr>
          <w:rFonts w:asciiTheme="majorBidi" w:hAnsiTheme="majorBidi" w:cstheme="majorBidi"/>
          <w:sz w:val="28"/>
          <w:szCs w:val="28"/>
          <w:rtl/>
        </w:rPr>
        <w:t>م استشارات مهنية للمجموعة المستهدفة ، مع التركيز على التدريب على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 xml:space="preserve"> تنمية 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المهارات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70FF9">
        <w:rPr>
          <w:rFonts w:asciiTheme="majorBidi" w:hAnsiTheme="majorBidi" w:cstheme="majorBidi"/>
          <w:sz w:val="28"/>
          <w:szCs w:val="28"/>
          <w:rtl/>
        </w:rPr>
        <w:t>، و</w:t>
      </w:r>
      <w:r w:rsidR="00BA35FD">
        <w:rPr>
          <w:rFonts w:asciiTheme="majorBidi" w:hAnsiTheme="majorBidi" w:cstheme="majorBidi" w:hint="cs"/>
          <w:sz w:val="28"/>
          <w:szCs w:val="28"/>
          <w:rtl/>
          <w:lang w:bidi="ar-LB"/>
        </w:rPr>
        <w:t>توجيه</w:t>
      </w:r>
      <w:r w:rsidR="00B364D5">
        <w:rPr>
          <w:rFonts w:asciiTheme="majorBidi" w:hAnsiTheme="majorBidi" w:cstheme="majorBidi" w:hint="cs"/>
          <w:sz w:val="28"/>
          <w:szCs w:val="28"/>
          <w:rtl/>
        </w:rPr>
        <w:t xml:space="preserve"> الشركة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، والعلاقات المهنية </w:t>
      </w:r>
      <w:r w:rsidR="00F05628" w:rsidRPr="00E70FF9">
        <w:rPr>
          <w:rFonts w:asciiTheme="majorBidi" w:hAnsiTheme="majorBidi" w:cstheme="majorBidi"/>
          <w:sz w:val="28"/>
          <w:szCs w:val="28"/>
          <w:rtl/>
        </w:rPr>
        <w:t>و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 xml:space="preserve">مواجهة العراقيل وحل المشاكل 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 xml:space="preserve">سيتم 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توفير 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>التدريب</w:t>
      </w:r>
      <w:r w:rsidRPr="00E70FF9">
        <w:rPr>
          <w:rFonts w:asciiTheme="majorBidi" w:hAnsiTheme="majorBidi" w:cstheme="majorBidi"/>
          <w:sz w:val="28"/>
          <w:szCs w:val="28"/>
          <w:rtl/>
        </w:rPr>
        <w:t xml:space="preserve"> الافتراضي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70FF9">
        <w:rPr>
          <w:rFonts w:asciiTheme="majorBidi" w:hAnsiTheme="majorBidi" w:cstheme="majorBidi"/>
          <w:sz w:val="28"/>
          <w:szCs w:val="28"/>
          <w:rtl/>
        </w:rPr>
        <w:t>(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>عبر مؤتمرات الفيديو</w:t>
      </w:r>
      <w:r w:rsidR="00AB2FD9">
        <w:rPr>
          <w:rFonts w:asciiTheme="majorBidi" w:hAnsiTheme="majorBidi" w:cstheme="majorBidi" w:hint="cs"/>
          <w:sz w:val="28"/>
          <w:szCs w:val="28"/>
          <w:rtl/>
        </w:rPr>
        <w:t xml:space="preserve"> عن بعد</w:t>
      </w:r>
      <w:r w:rsidR="00523394" w:rsidRPr="00E70FF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70FF9">
        <w:rPr>
          <w:rFonts w:asciiTheme="majorBidi" w:hAnsiTheme="majorBidi" w:cstheme="majorBidi"/>
          <w:sz w:val="28"/>
          <w:szCs w:val="28"/>
          <w:rtl/>
        </w:rPr>
        <w:t>والإنترنت والبريد الإلكتروني)</w:t>
      </w:r>
      <w:r w:rsidR="00AB2FD9">
        <w:rPr>
          <w:rFonts w:asciiTheme="majorBidi" w:hAnsiTheme="majorBidi" w:cstheme="majorBidi" w:hint="cs"/>
          <w:sz w:val="28"/>
          <w:szCs w:val="28"/>
          <w:rtl/>
        </w:rPr>
        <w:t xml:space="preserve">، وجلسات الارشاد </w:t>
      </w:r>
      <w:r w:rsidR="00B62209">
        <w:rPr>
          <w:rFonts w:asciiTheme="majorBidi" w:hAnsiTheme="majorBidi" w:cstheme="majorBidi" w:hint="cs"/>
          <w:sz w:val="28"/>
          <w:szCs w:val="28"/>
          <w:rtl/>
        </w:rPr>
        <w:t xml:space="preserve"> وجها لوجه</w:t>
      </w:r>
      <w:r w:rsidR="00AB2FD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E45CBF0" w14:textId="4DD01A1E" w:rsidR="008B1A13" w:rsidRDefault="005F4FDB" w:rsidP="008B1A13">
      <w:pPr>
        <w:bidi/>
        <w:rPr>
          <w:rFonts w:asciiTheme="majorBidi" w:hAnsiTheme="majorBidi" w:cs="Times New Roman"/>
          <w:color w:val="000000" w:themeColor="text1"/>
          <w:sz w:val="28"/>
          <w:szCs w:val="28"/>
          <w:rtl/>
          <w:lang w:bidi="ar-LB"/>
        </w:rPr>
      </w:pPr>
      <w:r w:rsidRPr="00914DD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914DDD" w:rsidRPr="00914DDD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>ستكون نتيجة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914DD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المرحلة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3 </w:t>
      </w:r>
      <w:r w:rsidR="00995569" w:rsidRPr="00914DD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هو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914DD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تصميم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914DD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خطة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914DD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العمل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95569" w:rsidRPr="00914DD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النهائية</w:t>
      </w:r>
      <w:r w:rsidR="00995569" w:rsidRPr="00914DD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  <w:r w:rsidR="002B6F5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2B6F51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 xml:space="preserve"> </w:t>
      </w:r>
    </w:p>
    <w:p w14:paraId="1E9330BF" w14:textId="2AE31ACC" w:rsidR="00C7493F" w:rsidRPr="001A1B39" w:rsidRDefault="00C7493F" w:rsidP="00CE29FA">
      <w:pPr>
        <w:bidi/>
        <w:rPr>
          <w:rFonts w:asciiTheme="majorBidi" w:hAnsiTheme="majorBidi" w:cstheme="majorBidi"/>
          <w:color w:val="FF0000"/>
          <w:sz w:val="28"/>
          <w:szCs w:val="28"/>
          <w:lang w:val="en-US"/>
        </w:rPr>
      </w:pPr>
    </w:p>
    <w:p w14:paraId="0FC1DCF1" w14:textId="5C00CF55" w:rsidR="00C7493F" w:rsidRPr="00CE29FA" w:rsidRDefault="00C7493F" w:rsidP="00C7493F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مكان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التدريب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: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حال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التدريب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وجه</w:t>
      </w:r>
      <w:r w:rsidR="003C39D5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لوجه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594E9F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ولتسهيل مشاركة 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المرشحين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مناطق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/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محافظات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لبنانية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مختلفة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سيتم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تنظيم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F94938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نشاطات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التدريب</w:t>
      </w:r>
      <w:r w:rsidR="00594E9F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 ال</w:t>
      </w:r>
      <w:r w:rsidR="00F94938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ميداني (المرحلة الثانية)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F94938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 والتدريب والارشاد (المرحلة الثالثة)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E29F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موقع</w:t>
      </w:r>
      <w:r w:rsidRPr="00CE29FA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BF667E" w:rsidRPr="00CE29F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مركزي مناسب.</w:t>
      </w:r>
    </w:p>
    <w:p w14:paraId="5B5C8F6E" w14:textId="77777777" w:rsidR="00995569" w:rsidRDefault="00995569" w:rsidP="00995569">
      <w:pPr>
        <w:bidi/>
        <w:rPr>
          <w:rFonts w:asciiTheme="majorBidi" w:hAnsiTheme="majorBidi" w:cstheme="majorBidi"/>
          <w:sz w:val="28"/>
          <w:szCs w:val="28"/>
        </w:rPr>
      </w:pPr>
    </w:p>
    <w:p w14:paraId="2EE3EA4F" w14:textId="1DDF6E2E" w:rsidR="008B1A13" w:rsidRPr="005F363B" w:rsidRDefault="008B1A13" w:rsidP="008B1A13">
      <w:pPr>
        <w:bidi/>
        <w:rPr>
          <w:rFonts w:asciiTheme="majorBidi" w:hAnsiTheme="majorBidi" w:cstheme="majorBidi"/>
          <w:sz w:val="28"/>
          <w:szCs w:val="28"/>
        </w:rPr>
      </w:pPr>
      <w:r w:rsidRPr="008B1A13">
        <w:rPr>
          <w:rFonts w:asciiTheme="majorBidi" w:hAnsiTheme="majorBidi" w:cstheme="majorBidi" w:hint="cs"/>
          <w:b/>
          <w:bCs/>
          <w:sz w:val="28"/>
          <w:szCs w:val="28"/>
          <w:rtl/>
        </w:rPr>
        <w:t>المرحلة النهائية وتمويل المشاريع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F363B">
        <w:rPr>
          <w:rFonts w:asciiTheme="majorBidi" w:hAnsiTheme="majorBidi" w:cstheme="majorBidi"/>
          <w:sz w:val="28"/>
          <w:szCs w:val="28"/>
          <w:rtl/>
        </w:rPr>
        <w:t>بعد  تخط</w:t>
      </w:r>
      <w:r w:rsidR="00995569" w:rsidRPr="005F363B">
        <w:rPr>
          <w:rFonts w:asciiTheme="majorBidi" w:hAnsiTheme="majorBidi" w:cstheme="majorBidi"/>
          <w:sz w:val="28"/>
          <w:szCs w:val="28"/>
          <w:rtl/>
        </w:rPr>
        <w:t>ي</w:t>
      </w:r>
      <w:r w:rsidRPr="005F363B">
        <w:rPr>
          <w:rFonts w:asciiTheme="majorBidi" w:hAnsiTheme="majorBidi" w:cstheme="majorBidi"/>
          <w:sz w:val="28"/>
          <w:szCs w:val="28"/>
          <w:rtl/>
        </w:rPr>
        <w:t xml:space="preserve"> المراحل </w:t>
      </w:r>
      <w:r w:rsidR="00995569" w:rsidRPr="00995569">
        <w:rPr>
          <w:rFonts w:asciiTheme="majorBidi" w:hAnsiTheme="majorBidi" w:cs="Times New Roman" w:hint="eastAsia"/>
          <w:sz w:val="28"/>
          <w:szCs w:val="28"/>
          <w:rtl/>
        </w:rPr>
        <w:t>الثالثة</w:t>
      </w:r>
      <w:r w:rsidR="00995569" w:rsidRPr="0099556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363B">
        <w:rPr>
          <w:rFonts w:asciiTheme="majorBidi" w:hAnsiTheme="majorBidi" w:cstheme="majorBidi"/>
          <w:sz w:val="28"/>
          <w:szCs w:val="28"/>
          <w:rtl/>
        </w:rPr>
        <w:t xml:space="preserve">بنجاح  تأتي  المرحلة التالية وهي التنافس  للحصول على الدعم المالي </w:t>
      </w:r>
      <w:r w:rsidRPr="005F363B">
        <w:rPr>
          <w:rFonts w:asciiTheme="majorBidi" w:hAnsiTheme="majorBidi" w:cstheme="majorBidi" w:hint="cs"/>
          <w:sz w:val="28"/>
          <w:szCs w:val="28"/>
          <w:rtl/>
        </w:rPr>
        <w:t>بقيمة لا يتعدى 10000</w:t>
      </w:r>
      <w:r w:rsidRPr="005F363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363B">
        <w:rPr>
          <w:rFonts w:asciiTheme="majorBidi" w:hAnsiTheme="majorBidi" w:cstheme="majorBidi" w:hint="cs"/>
          <w:sz w:val="28"/>
          <w:szCs w:val="28"/>
          <w:rtl/>
        </w:rPr>
        <w:t>يورو</w:t>
      </w:r>
      <w:r w:rsidRPr="005F363B">
        <w:rPr>
          <w:rFonts w:asciiTheme="majorBidi" w:hAnsiTheme="majorBidi" w:cstheme="majorBidi"/>
          <w:sz w:val="28"/>
          <w:szCs w:val="28"/>
          <w:rtl/>
        </w:rPr>
        <w:t>.</w:t>
      </w:r>
    </w:p>
    <w:p w14:paraId="40C82FE1" w14:textId="0DB8B1AE" w:rsidR="00E13A94" w:rsidRDefault="005F4FDB" w:rsidP="00E92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F363B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14:paraId="3F0EF4A1" w14:textId="77777777" w:rsidR="009236B9" w:rsidRPr="009F09DE" w:rsidRDefault="009236B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A625490" w14:textId="0DC0FA5F" w:rsidR="00C04171" w:rsidRPr="0024760C" w:rsidRDefault="00FC4A37" w:rsidP="00707CC5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5B9BD5" w:themeColor="accent1"/>
          <w:sz w:val="28"/>
          <w:szCs w:val="28"/>
        </w:rPr>
      </w:pPr>
      <w:r>
        <w:rPr>
          <w:rFonts w:asciiTheme="majorBidi" w:hAnsiTheme="majorBidi" w:cstheme="majorBidi" w:hint="cs"/>
          <w:color w:val="5B9BD5" w:themeColor="accent1"/>
          <w:sz w:val="28"/>
          <w:szCs w:val="28"/>
          <w:rtl/>
        </w:rPr>
        <w:t>المنحة</w:t>
      </w:r>
    </w:p>
    <w:p w14:paraId="794A5191" w14:textId="77777777" w:rsidR="00020265" w:rsidRDefault="00020265" w:rsidP="00C00661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37B4E58" w14:textId="09084349" w:rsidR="005659C6" w:rsidRDefault="00C04171" w:rsidP="00020265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24760C">
        <w:rPr>
          <w:rFonts w:asciiTheme="majorBidi" w:hAnsiTheme="majorBidi" w:cstheme="majorBidi"/>
          <w:sz w:val="28"/>
          <w:szCs w:val="28"/>
          <w:rtl/>
        </w:rPr>
        <w:t>الميزانية المالية الإجمالية</w:t>
      </w:r>
      <w:r w:rsidR="00707CC5"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 xml:space="preserve">هي </w:t>
      </w:r>
      <w:r w:rsidR="00707CC5" w:rsidRPr="0024760C">
        <w:rPr>
          <w:rFonts w:asciiTheme="majorBidi" w:hAnsiTheme="majorBidi" w:cstheme="majorBidi"/>
          <w:sz w:val="28"/>
          <w:szCs w:val="28"/>
          <w:rtl/>
        </w:rPr>
        <w:t xml:space="preserve">150.000  </w:t>
      </w:r>
      <w:r w:rsidRPr="0024760C">
        <w:rPr>
          <w:rFonts w:asciiTheme="majorBidi" w:hAnsiTheme="majorBidi" w:cstheme="majorBidi"/>
          <w:sz w:val="28"/>
          <w:szCs w:val="28"/>
          <w:rtl/>
        </w:rPr>
        <w:t>يورو</w:t>
      </w:r>
      <w:r w:rsidR="00707CC5" w:rsidRPr="0024760C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>و</w:t>
      </w:r>
      <w:r w:rsidRPr="0024760C">
        <w:rPr>
          <w:rFonts w:asciiTheme="majorBidi" w:hAnsiTheme="majorBidi" w:cstheme="majorBidi"/>
          <w:sz w:val="28"/>
          <w:szCs w:val="28"/>
          <w:rtl/>
        </w:rPr>
        <w:t>ستخصص منحًا لما لا يقل عن 15 فكرة عمل</w:t>
      </w:r>
      <w:r w:rsidR="005659C6">
        <w:rPr>
          <w:rFonts w:asciiTheme="majorBidi" w:hAnsiTheme="majorBidi" w:cstheme="majorBidi" w:hint="cs"/>
          <w:sz w:val="28"/>
          <w:szCs w:val="28"/>
          <w:rtl/>
        </w:rPr>
        <w:t>. ولا تتجا</w:t>
      </w:r>
      <w:r w:rsidR="00461203">
        <w:rPr>
          <w:rFonts w:asciiTheme="majorBidi" w:hAnsiTheme="majorBidi" w:cstheme="majorBidi" w:hint="cs"/>
          <w:sz w:val="28"/>
          <w:szCs w:val="28"/>
          <w:rtl/>
        </w:rPr>
        <w:t>و</w:t>
      </w:r>
      <w:r w:rsidR="005659C6">
        <w:rPr>
          <w:rFonts w:asciiTheme="majorBidi" w:hAnsiTheme="majorBidi" w:cstheme="majorBidi" w:hint="cs"/>
          <w:sz w:val="28"/>
          <w:szCs w:val="28"/>
          <w:rtl/>
        </w:rPr>
        <w:t>ز قيمة الم</w:t>
      </w:r>
      <w:r w:rsidR="00406F24">
        <w:rPr>
          <w:rFonts w:asciiTheme="majorBidi" w:hAnsiTheme="majorBidi" w:cstheme="majorBidi" w:hint="cs"/>
          <w:sz w:val="28"/>
          <w:szCs w:val="28"/>
          <w:rtl/>
        </w:rPr>
        <w:t xml:space="preserve">نحة </w:t>
      </w:r>
      <w:r w:rsidR="00406F24">
        <w:rPr>
          <w:rFonts w:asciiTheme="majorBidi" w:hAnsiTheme="majorBidi" w:cstheme="majorBidi"/>
          <w:sz w:val="28"/>
          <w:szCs w:val="28"/>
          <w:lang w:val="en-US"/>
        </w:rPr>
        <w:t>10,000</w:t>
      </w:r>
      <w:r w:rsidR="00707CC5"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06F24">
        <w:rPr>
          <w:rFonts w:asciiTheme="majorBidi" w:hAnsiTheme="majorBidi" w:cstheme="majorBidi" w:hint="cs"/>
          <w:sz w:val="28"/>
          <w:szCs w:val="28"/>
          <w:rtl/>
          <w:lang w:bidi="ar-LB"/>
        </w:rPr>
        <w:t>يورو.</w:t>
      </w:r>
    </w:p>
    <w:p w14:paraId="2647F20B" w14:textId="1BCA08F5" w:rsidR="00C04171" w:rsidRPr="0024760C" w:rsidRDefault="00C04171" w:rsidP="004100B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222A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4760C">
        <w:rPr>
          <w:rFonts w:asciiTheme="majorBidi" w:hAnsiTheme="majorBidi" w:cstheme="majorBidi"/>
          <w:sz w:val="28"/>
          <w:szCs w:val="28"/>
          <w:rtl/>
        </w:rPr>
        <w:t>تحتفظ</w:t>
      </w:r>
      <w:r w:rsidRPr="0024760C">
        <w:rPr>
          <w:rFonts w:asciiTheme="majorBidi" w:hAnsiTheme="majorBidi" w:cstheme="majorBidi"/>
          <w:sz w:val="28"/>
          <w:szCs w:val="28"/>
        </w:rPr>
        <w:t xml:space="preserve"> </w:t>
      </w:r>
      <w:r w:rsidR="005222AF">
        <w:rPr>
          <w:rFonts w:asciiTheme="majorBidi" w:hAnsiTheme="majorBidi" w:cstheme="majorBidi" w:hint="cs"/>
          <w:sz w:val="28"/>
          <w:szCs w:val="28"/>
          <w:rtl/>
        </w:rPr>
        <w:t xml:space="preserve">غرفة التجارة والصناعة والزراعة في صيدا والجنوب </w:t>
      </w:r>
      <w:r w:rsidRPr="0024760C">
        <w:rPr>
          <w:rFonts w:asciiTheme="majorBidi" w:hAnsiTheme="majorBidi" w:cstheme="majorBidi"/>
          <w:sz w:val="28"/>
          <w:szCs w:val="28"/>
        </w:rPr>
        <w:t xml:space="preserve"> </w:t>
      </w:r>
      <w:r w:rsidRPr="0024760C">
        <w:rPr>
          <w:rFonts w:asciiTheme="majorBidi" w:hAnsiTheme="majorBidi" w:cstheme="majorBidi"/>
          <w:sz w:val="28"/>
          <w:szCs w:val="28"/>
          <w:rtl/>
        </w:rPr>
        <w:t xml:space="preserve">بالحق في عدم </w:t>
      </w:r>
      <w:r w:rsidR="00393859">
        <w:rPr>
          <w:rFonts w:asciiTheme="majorBidi" w:hAnsiTheme="majorBidi" w:cstheme="majorBidi" w:hint="cs"/>
          <w:sz w:val="28"/>
          <w:szCs w:val="28"/>
          <w:rtl/>
        </w:rPr>
        <w:t>توزيع</w:t>
      </w:r>
      <w:r w:rsidRPr="0024760C">
        <w:rPr>
          <w:rFonts w:asciiTheme="majorBidi" w:hAnsiTheme="majorBidi" w:cstheme="majorBidi"/>
          <w:sz w:val="28"/>
          <w:szCs w:val="28"/>
          <w:rtl/>
        </w:rPr>
        <w:t xml:space="preserve"> جميع الأموال المتاحة</w:t>
      </w:r>
      <w:r w:rsidRPr="0024760C">
        <w:rPr>
          <w:rFonts w:asciiTheme="majorBidi" w:hAnsiTheme="majorBidi" w:cstheme="majorBidi"/>
          <w:sz w:val="28"/>
          <w:szCs w:val="28"/>
        </w:rPr>
        <w:t>.</w:t>
      </w:r>
    </w:p>
    <w:p w14:paraId="3B97AD1D" w14:textId="77777777" w:rsidR="00C04171" w:rsidRPr="0024760C" w:rsidRDefault="00C0417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79D39C0" w14:textId="4805A64F" w:rsidR="00C04171" w:rsidRPr="0024760C" w:rsidRDefault="00C65C50" w:rsidP="00C65C50">
      <w:pPr>
        <w:bidi/>
        <w:rPr>
          <w:rFonts w:asciiTheme="majorBidi" w:hAnsiTheme="majorBidi" w:cstheme="majorBidi"/>
          <w:sz w:val="28"/>
          <w:szCs w:val="28"/>
        </w:rPr>
      </w:pPr>
      <w:r w:rsidRPr="0024760C">
        <w:rPr>
          <w:rFonts w:asciiTheme="majorBidi" w:hAnsiTheme="majorBidi" w:cstheme="majorBidi"/>
          <w:sz w:val="28"/>
          <w:szCs w:val="28"/>
          <w:rtl/>
        </w:rPr>
        <w:t>ستقدم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 المنحة </w:t>
      </w:r>
      <w:r w:rsidRPr="0024760C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>شكل مبلغ مقطوع يغطي التكاليف المتعلقة بما يلي</w:t>
      </w:r>
      <w:r w:rsidR="00C04171" w:rsidRPr="0024760C">
        <w:rPr>
          <w:rFonts w:asciiTheme="majorBidi" w:hAnsiTheme="majorBidi" w:cstheme="majorBidi"/>
          <w:sz w:val="28"/>
          <w:szCs w:val="28"/>
        </w:rPr>
        <w:t>:</w:t>
      </w:r>
    </w:p>
    <w:p w14:paraId="7219FD87" w14:textId="4346E70A" w:rsidR="00C00661" w:rsidRDefault="0093297E" w:rsidP="00C0066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>الإجراءات الإدارية والقانونية ل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>تأسيس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 xml:space="preserve">مؤسسة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 جديدة ؛ </w:t>
      </w:r>
    </w:p>
    <w:p w14:paraId="48C2A612" w14:textId="4121A86B" w:rsidR="00C00661" w:rsidRDefault="0093297E" w:rsidP="00C0066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C00661">
        <w:rPr>
          <w:rFonts w:asciiTheme="majorBidi" w:hAnsiTheme="majorBidi" w:cstheme="majorBidi" w:hint="cs"/>
          <w:sz w:val="28"/>
          <w:szCs w:val="28"/>
          <w:rtl/>
        </w:rPr>
        <w:t>ا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>لموارد البشرية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؛ </w:t>
      </w:r>
    </w:p>
    <w:p w14:paraId="6E3089CE" w14:textId="141AEF22" w:rsidR="00C00661" w:rsidRDefault="0093297E" w:rsidP="00C0066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تكاليف براءات الاختراع أو تسجيل العلامات التجارية ، </w:t>
      </w:r>
    </w:p>
    <w:p w14:paraId="44D8F39F" w14:textId="07C52B41" w:rsidR="00C04171" w:rsidRPr="0024760C" w:rsidRDefault="0093297E" w:rsidP="00C0066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>التكاليف التي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 xml:space="preserve"> تدخل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>بشكل مباشر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65C50" w:rsidRPr="0024760C">
        <w:rPr>
          <w:rFonts w:asciiTheme="majorBidi" w:hAnsiTheme="majorBidi" w:cstheme="majorBidi"/>
          <w:sz w:val="28"/>
          <w:szCs w:val="28"/>
          <w:rtl/>
        </w:rPr>
        <w:t>في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 تنفيذ </w:t>
      </w:r>
      <w:r w:rsidR="00BD146D" w:rsidRPr="0024760C">
        <w:rPr>
          <w:rFonts w:asciiTheme="majorBidi" w:hAnsiTheme="majorBidi" w:cstheme="majorBidi"/>
          <w:sz w:val="28"/>
          <w:szCs w:val="28"/>
          <w:rtl/>
        </w:rPr>
        <w:t>المشروع</w:t>
      </w:r>
      <w:r w:rsidR="00C04171" w:rsidRPr="0024760C">
        <w:rPr>
          <w:rFonts w:asciiTheme="majorBidi" w:hAnsiTheme="majorBidi" w:cstheme="majorBidi"/>
          <w:sz w:val="28"/>
          <w:szCs w:val="28"/>
          <w:rtl/>
        </w:rPr>
        <w:t xml:space="preserve"> المقترح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A65BF" w:rsidRPr="0024760C">
        <w:rPr>
          <w:rFonts w:asciiTheme="majorBidi" w:hAnsiTheme="majorBidi" w:cstheme="majorBidi"/>
          <w:sz w:val="28"/>
          <w:szCs w:val="28"/>
          <w:rtl/>
        </w:rPr>
        <w:t xml:space="preserve">مع </w:t>
      </w:r>
      <w:r w:rsidR="001A65BF">
        <w:rPr>
          <w:rFonts w:asciiTheme="majorBidi" w:hAnsiTheme="majorBidi" w:cstheme="majorBidi" w:hint="cs"/>
          <w:sz w:val="28"/>
          <w:szCs w:val="28"/>
          <w:rtl/>
        </w:rPr>
        <w:t>تحديد النتائج المرتقبة</w:t>
      </w:r>
      <w:r w:rsidR="001A65BF" w:rsidRPr="002476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10401" w:rsidRPr="0024760C">
        <w:rPr>
          <w:rFonts w:asciiTheme="majorBidi" w:hAnsiTheme="majorBidi" w:cstheme="majorBidi"/>
          <w:sz w:val="28"/>
          <w:szCs w:val="28"/>
          <w:rtl/>
        </w:rPr>
        <w:t>(مثل المعدات ، النموذج الأولي ، دراسات الجدوى</w:t>
      </w:r>
      <w:r w:rsidR="00310401">
        <w:rPr>
          <w:rFonts w:asciiTheme="majorBidi" w:hAnsiTheme="majorBidi" w:cstheme="majorBidi" w:hint="cs"/>
          <w:sz w:val="28"/>
          <w:szCs w:val="28"/>
          <w:rtl/>
        </w:rPr>
        <w:t>)</w:t>
      </w:r>
      <w:r w:rsidR="00310401">
        <w:rPr>
          <w:rFonts w:asciiTheme="majorBidi" w:hAnsiTheme="majorBidi" w:cstheme="majorBidi"/>
          <w:sz w:val="28"/>
          <w:szCs w:val="28"/>
        </w:rPr>
        <w:t xml:space="preserve"> </w:t>
      </w:r>
      <w:r w:rsidR="00310401">
        <w:rPr>
          <w:rFonts w:asciiTheme="majorBidi" w:hAnsiTheme="majorBidi" w:cstheme="majorBidi" w:hint="cs"/>
          <w:sz w:val="28"/>
          <w:szCs w:val="28"/>
          <w:rtl/>
        </w:rPr>
        <w:t xml:space="preserve">وذلك </w:t>
      </w:r>
      <w:r>
        <w:rPr>
          <w:rFonts w:asciiTheme="majorBidi" w:hAnsiTheme="majorBidi" w:cstheme="majorBidi" w:hint="cs"/>
          <w:sz w:val="28"/>
          <w:szCs w:val="28"/>
          <w:rtl/>
        </w:rPr>
        <w:t>خلال مدة 5 أشهر من استلام المنحة.</w:t>
      </w:r>
    </w:p>
    <w:p w14:paraId="5206FC8B" w14:textId="77777777" w:rsidR="00C04171" w:rsidRPr="0024760C" w:rsidRDefault="00C04171" w:rsidP="00C04171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0447B7F" w14:textId="2B514E3A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قرار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استخدام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طريقة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المبسطة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0A13B1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يعود الى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الحاجة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0A13B1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تبسيط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0A13B1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الاجراءات الادارية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للشركات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الصغيرة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والمتوسطة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وخاصة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تلك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إنشاؤها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0A13B1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حديثا.</w:t>
      </w:r>
    </w:p>
    <w:p w14:paraId="2E42727B" w14:textId="69DA4E5F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يجب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9F3CFA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لا يتعدى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إنفاق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المستفيدين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المبالغ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المقطوعة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9F3CFA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المستوى الاقصى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</w:t>
      </w:r>
      <w:r w:rsidR="009F3CFA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لمحدد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لكل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فئة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فئات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النفقات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:</w:t>
      </w:r>
    </w:p>
    <w:p w14:paraId="462EAD21" w14:textId="4412690A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>(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للمؤسسات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الجديدة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فقط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) 2.000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لإنشاء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الأعمال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.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احتساب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أساس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متوسط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​​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يأخذ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الاعتبار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والحد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الأدنى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المتوقعة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07B499AB" w14:textId="24EAED5F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proofErr w:type="gramStart"/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1</w:t>
      </w:r>
      <w:r w:rsidR="00D326B0"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000 </w:t>
      </w:r>
      <w:r w:rsidR="00D326B0" w:rsidRPr="00C73EF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proofErr w:type="gramEnd"/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لتسجيل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العلامات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التجارية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وبراءات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الاختراع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3677DDF5" w14:textId="1C73FE47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2.000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للتواصل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وترويج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الأفكار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محسوبة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كميا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وف</w:t>
      </w:r>
      <w:r w:rsidR="00D326B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قا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لتقديرات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السوق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2F8AD99F" w14:textId="505D143B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3.000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D326B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للمواد و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المعدات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محسوبة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كمياً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حسب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تقديرات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السوق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7CCB6586" w14:textId="1B9D322A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5.000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407A0D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لتوظيف الموارد </w:t>
      </w:r>
      <w:proofErr w:type="gramStart"/>
      <w:r w:rsidR="00407A0D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البشرية 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407A0D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لتنفيذ</w:t>
      </w:r>
      <w:proofErr w:type="gramEnd"/>
      <w:r w:rsidR="00407A0D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 الانشطة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المت</w:t>
      </w:r>
      <w:r w:rsidR="00D326B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وقعة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مشروع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الأعمال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201DC7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توقع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201DC7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ال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التزام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بحوالي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4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أشهر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النشاط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2202D1CC" w14:textId="77777777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1.000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التشغيل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محسوبة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أساس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تقديرات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السوق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الإدارية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14:paraId="61374C5C" w14:textId="77777777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14:paraId="217949AE" w14:textId="1F588034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أجل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تتمكن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432E2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غرفة التجارة والصناعة والزراعة في صيدا والجنوب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التحقق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الإنفاق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الصحيح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للمبالغ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الممنوحة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9E44B8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يترتب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الحاصلين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المنح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الفرعية</w:t>
      </w:r>
      <w:r w:rsidR="00432E2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/ الصغيرة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ربط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مصروف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الميزانية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المؤقتة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بنتيجة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محددة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خطة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عملهم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.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نهاية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فترة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المشروع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(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انظر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المادة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10)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9E44B8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يتوجب على المستفيد/ المستفيدين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9E44B8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تقديم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أدلة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تنفيذ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الإجراءات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المخطط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لها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14:paraId="450C4D09" w14:textId="77777777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14:paraId="03F42E49" w14:textId="1606BA37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تقرر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لجنة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التقييم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والمستفيد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المشروع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إذا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كان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سيتم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قبول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المبالغ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المعدلات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المقترحة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أساس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الميزانية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المؤقتة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المقدمة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</w:t>
      </w:r>
      <w:r w:rsidR="00BC19D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شاركين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خلال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تحليل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البيانات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الواقعية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للمنح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المقدمة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BC19D0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قبلهم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الإجراءات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المماثلة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14:paraId="49A05C18" w14:textId="77777777" w:rsidR="00995569" w:rsidRPr="00C73EFC" w:rsidRDefault="00995569" w:rsidP="00995569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14:paraId="0D2F5158" w14:textId="2A5019E2" w:rsidR="00C04171" w:rsidRPr="00C73EFC" w:rsidRDefault="00995569" w:rsidP="00995569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DE4D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>يمكن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استخدام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المبلغ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الممنوح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لتمويل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الإجراءات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إنجازها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بالفعل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بدأت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قبل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586107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الحصول 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المنحة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الفرعية</w:t>
      </w:r>
      <w:r w:rsidR="00586107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/الصغيرة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.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يجب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تؤدي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الأنشطة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الممولة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586107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نتيجة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قابل</w:t>
      </w:r>
      <w:r w:rsidR="00586107"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للقياس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قبل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الموعد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النهائي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للمشروع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: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ديسمبر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2021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14:paraId="487F8C7F" w14:textId="77777777" w:rsidR="00995569" w:rsidRDefault="00995569" w:rsidP="00D800FD">
      <w:pPr>
        <w:bidi/>
        <w:rPr>
          <w:rFonts w:asciiTheme="majorBidi" w:hAnsiTheme="majorBidi" w:cstheme="majorBidi"/>
          <w:sz w:val="28"/>
          <w:szCs w:val="28"/>
        </w:rPr>
      </w:pPr>
    </w:p>
    <w:p w14:paraId="081F2C00" w14:textId="69F71F7A" w:rsidR="00D800FD" w:rsidRPr="0024760C" w:rsidRDefault="00D800FD" w:rsidP="0099556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4760C">
        <w:rPr>
          <w:rFonts w:asciiTheme="majorBidi" w:hAnsiTheme="majorBidi" w:cstheme="majorBidi"/>
          <w:sz w:val="28"/>
          <w:szCs w:val="28"/>
          <w:rtl/>
        </w:rPr>
        <w:t>تتوفّر شروط المنح والاختيار والتمويل لبرنامج</w:t>
      </w:r>
      <w:r w:rsidRPr="0024760C">
        <w:rPr>
          <w:rFonts w:asciiTheme="majorBidi" w:hAnsiTheme="majorBidi" w:cstheme="majorBidi"/>
          <w:sz w:val="28"/>
          <w:szCs w:val="28"/>
        </w:rPr>
        <w:t xml:space="preserve">  ENI CBC Med </w:t>
      </w:r>
      <w:r w:rsidRPr="0024760C">
        <w:rPr>
          <w:rFonts w:asciiTheme="majorBidi" w:hAnsiTheme="majorBidi" w:cstheme="majorBidi"/>
          <w:sz w:val="28"/>
          <w:szCs w:val="28"/>
          <w:rtl/>
        </w:rPr>
        <w:t>على الرابط التالي</w:t>
      </w:r>
      <w:r w:rsidRPr="0024760C">
        <w:rPr>
          <w:rFonts w:asciiTheme="majorBidi" w:hAnsiTheme="majorBidi" w:cstheme="majorBidi"/>
          <w:sz w:val="28"/>
          <w:szCs w:val="28"/>
        </w:rPr>
        <w:t>:</w:t>
      </w:r>
    </w:p>
    <w:p w14:paraId="5EB6487F" w14:textId="2EE7A104" w:rsidR="009236B9" w:rsidRPr="0024760C" w:rsidRDefault="0048254B">
      <w:pPr>
        <w:jc w:val="both"/>
        <w:rPr>
          <w:rFonts w:asciiTheme="majorBidi" w:hAnsiTheme="majorBidi" w:cstheme="majorBidi"/>
          <w:sz w:val="28"/>
          <w:szCs w:val="28"/>
          <w:rtl/>
        </w:rPr>
      </w:pPr>
      <w:hyperlink r:id="rId8" w:history="1">
        <w:r w:rsidR="00BC0BF5" w:rsidRPr="0024760C">
          <w:rPr>
            <w:rStyle w:val="Hyperlink"/>
            <w:rFonts w:asciiTheme="majorBidi" w:hAnsiTheme="majorBidi" w:cstheme="majorBidi"/>
            <w:sz w:val="28"/>
            <w:szCs w:val="28"/>
          </w:rPr>
          <w:t>http://www.enicbcmed.eu/new-handbook-management-sub-grants?fbclid=IwAR1iidNjZuwj91TwseVBpa0N8aMI-QNM7C3lMsPbVmHjMxuzkW84QCg6b5c</w:t>
        </w:r>
      </w:hyperlink>
      <w:r w:rsidR="00BC0BF5" w:rsidRPr="0024760C">
        <w:rPr>
          <w:rFonts w:asciiTheme="majorBidi" w:hAnsiTheme="majorBidi" w:cstheme="majorBidi"/>
          <w:sz w:val="28"/>
          <w:szCs w:val="28"/>
        </w:rPr>
        <w:t>).</w:t>
      </w:r>
    </w:p>
    <w:p w14:paraId="4B6D1550" w14:textId="77777777" w:rsidR="00FC4A37" w:rsidRDefault="00FC4A37" w:rsidP="00B7789E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32B10EE" w14:textId="64373AA1" w:rsidR="00D8000F" w:rsidRPr="00B40CDB" w:rsidRDefault="00D8000F" w:rsidP="00FC4A37">
      <w:pPr>
        <w:bidi/>
        <w:rPr>
          <w:rFonts w:asciiTheme="majorBidi" w:hAnsiTheme="majorBidi" w:cstheme="majorBidi"/>
          <w:sz w:val="28"/>
          <w:szCs w:val="28"/>
        </w:rPr>
      </w:pPr>
      <w:r w:rsidRPr="00B40CDB">
        <w:rPr>
          <w:rFonts w:asciiTheme="majorBidi" w:hAnsiTheme="majorBidi" w:cstheme="majorBidi"/>
          <w:sz w:val="28"/>
          <w:szCs w:val="28"/>
          <w:rtl/>
        </w:rPr>
        <w:t>تجدر الإشارة إلى أنه سيتم دعم رواد الأعمال الطموحين بالطرق التالية</w:t>
      </w:r>
      <w:r w:rsidRPr="00B40CDB">
        <w:rPr>
          <w:rFonts w:asciiTheme="majorBidi" w:hAnsiTheme="majorBidi" w:cstheme="majorBidi"/>
          <w:sz w:val="28"/>
          <w:szCs w:val="28"/>
        </w:rPr>
        <w:t>:</w:t>
      </w:r>
    </w:p>
    <w:p w14:paraId="3096DA07" w14:textId="45A3D39B" w:rsidR="00995569" w:rsidRDefault="007302A1" w:rsidP="004D609B">
      <w:pPr>
        <w:bidi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>بناء على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 xml:space="preserve">تقديم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خطة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ميزانية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تحتوي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على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الجدول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الزمني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وتوزيع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كل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دفعة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وف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 xml:space="preserve">قا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لفئة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التكلفة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المذكورة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أدناه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،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 xml:space="preserve">يتم الموافقة 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ولا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يمكن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تغييرها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أو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تعديلها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بعد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ذلك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يمكن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للمستفيدين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 xml:space="preserve">توزيع 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>الدفعات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على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الفئات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التالية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دون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تجاوز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الحد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الأقصى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البالغ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 10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،</w:t>
      </w:r>
      <w:r w:rsidR="004D609B" w:rsidRPr="004D609B">
        <w:rPr>
          <w:rFonts w:asciiTheme="majorBidi" w:hAnsiTheme="majorBidi" w:cs="Times New Roman"/>
          <w:sz w:val="28"/>
          <w:szCs w:val="28"/>
          <w:rtl/>
        </w:rPr>
        <w:t xml:space="preserve">000 </w:t>
      </w:r>
      <w:r w:rsidR="004D609B" w:rsidRPr="004D609B">
        <w:rPr>
          <w:rFonts w:asciiTheme="majorBidi" w:hAnsiTheme="majorBidi" w:cs="Times New Roman" w:hint="eastAsia"/>
          <w:sz w:val="28"/>
          <w:szCs w:val="28"/>
          <w:rtl/>
        </w:rPr>
        <w:t>يورو</w:t>
      </w:r>
      <w:r w:rsidR="004D609B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</w:p>
    <w:p w14:paraId="4CFF0313" w14:textId="7FA767A1" w:rsidR="004D609B" w:rsidRPr="00C73EFC" w:rsidRDefault="004D609B" w:rsidP="004D609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للمؤسسات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الجديدة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فقط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) 2.000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لإنشاء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الأعمال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.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احتساب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أساس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متوسط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​​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يأخذ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الاعتبار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والحد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الأدنى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المتوقعة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6E25C5FE" w14:textId="77777777" w:rsidR="004D609B" w:rsidRPr="00C73EFC" w:rsidRDefault="004D609B" w:rsidP="004D609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proofErr w:type="gramStart"/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1.000 </w:t>
      </w:r>
      <w:r w:rsidRPr="00C73EF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proofErr w:type="gramEnd"/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لتسجيل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العلامات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التجارية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وبراءات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الاختراع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3A29962A" w14:textId="77777777" w:rsidR="004D609B" w:rsidRPr="00C73EFC" w:rsidRDefault="004D609B" w:rsidP="004D609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2.000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للتواصل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وترويج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الأفكار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محسوبة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كميا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وف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قا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لتقديرات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السوق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68728A85" w14:textId="77777777" w:rsidR="004D609B" w:rsidRPr="00C73EFC" w:rsidRDefault="004D609B" w:rsidP="004D609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3.000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للمواد و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المعدات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محسوبة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كمياً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حسب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تقديرات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السوق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0D38F22D" w14:textId="77777777" w:rsidR="004D609B" w:rsidRPr="00C73EFC" w:rsidRDefault="004D609B" w:rsidP="004D609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5.000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لتوظيف الموارد </w:t>
      </w:r>
      <w:proofErr w:type="gramStart"/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البشرية 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لتنفيذ</w:t>
      </w:r>
      <w:proofErr w:type="gramEnd"/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 الانشطة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المت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 xml:space="preserve">وقعة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في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مشروع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الأعمال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توقع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ال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التزام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بحوالي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4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أشهر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من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النشاط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؛</w:t>
      </w:r>
    </w:p>
    <w:p w14:paraId="5CAF645D" w14:textId="77777777" w:rsidR="004D609B" w:rsidRPr="00C73EFC" w:rsidRDefault="004D609B" w:rsidP="004D609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73EFC">
        <w:rPr>
          <w:rFonts w:asciiTheme="majorBidi" w:hAnsiTheme="majorBidi" w:cstheme="majorBidi" w:hint="eastAsia"/>
          <w:color w:val="000000" w:themeColor="text1"/>
          <w:sz w:val="28"/>
          <w:szCs w:val="28"/>
          <w:lang w:val="en-US"/>
        </w:rPr>
        <w:t>•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1.000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يورو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كحد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أقصى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التشغيل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محسوبة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على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أساس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تقديرات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السوق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للتكاليف</w:t>
      </w:r>
      <w:r w:rsidRPr="00C73EFC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C73EFC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الإدارية</w:t>
      </w:r>
      <w:r w:rsidRPr="00C73E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14:paraId="6AED8EBE" w14:textId="77777777" w:rsidR="00042FF7" w:rsidRDefault="00042FF7" w:rsidP="00042FF7">
      <w:pPr>
        <w:bidi/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</w:pPr>
    </w:p>
    <w:p w14:paraId="3B4037FD" w14:textId="41F387C0" w:rsidR="00042FF7" w:rsidRPr="00042FF7" w:rsidRDefault="00F10B2F" w:rsidP="003059FB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 w:bidi="ar-LB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- </w:t>
      </w:r>
      <w:bookmarkStart w:id="0" w:name="_GoBack"/>
      <w:bookmarkEnd w:id="0"/>
      <w:r w:rsidR="00042FF7"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سيتم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042FF7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تسديد كل دفعة مسبقا 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042FF7"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بمجرد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042FF7"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الوفاء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042FF7"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ب</w:t>
      </w:r>
      <w:r w:rsidR="003059FB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>التزامات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042FF7"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الدفعة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042FF7"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السابقة</w:t>
      </w:r>
      <w:r w:rsidR="00042FF7"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>.</w:t>
      </w:r>
    </w:p>
    <w:p w14:paraId="29B0C2DF" w14:textId="77777777" w:rsidR="00042FF7" w:rsidRPr="00042FF7" w:rsidRDefault="00042FF7" w:rsidP="00042FF7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 w:bidi="ar-LB"/>
        </w:rPr>
      </w:pPr>
    </w:p>
    <w:p w14:paraId="7D30B64E" w14:textId="2BB7A80F" w:rsidR="00042FF7" w:rsidRPr="00042FF7" w:rsidRDefault="00042FF7" w:rsidP="00191836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 w:bidi="ar-LB"/>
        </w:rPr>
      </w:pP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*** </w:t>
      </w:r>
      <w:r w:rsidR="006F437D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في حال </w:t>
      </w:r>
      <w:r w:rsidR="00D24B8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>لم تغطي المبالغ المحددة  من قبل المستفيدين وفقا للفئات المذكورة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المبلغ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D24B8A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الإجما</w:t>
      </w:r>
      <w:r w:rsidR="00D24B8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>لي لقيمة المنحة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البالغ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10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،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000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يورو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،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="00191836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>يترتب عن ذلك</w:t>
      </w:r>
      <w:r w:rsidR="00D24B8A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 خسارة الاموال الاضافية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>.</w:t>
      </w:r>
    </w:p>
    <w:p w14:paraId="50CED19C" w14:textId="77777777" w:rsidR="00042FF7" w:rsidRPr="00042FF7" w:rsidRDefault="00042FF7" w:rsidP="00042FF7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val="en-US" w:bidi="ar-LB"/>
        </w:rPr>
      </w:pPr>
    </w:p>
    <w:p w14:paraId="54C56981" w14:textId="666863EC" w:rsidR="004D609B" w:rsidRPr="004D609B" w:rsidRDefault="00042FF7" w:rsidP="006F437D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 w:bidi="ar-LB"/>
        </w:rPr>
      </w:pP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-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في حال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عدم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استكمال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جميع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مراحل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البرنامج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،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سيضطر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المستفيدين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 w:rsidRPr="00042FF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 w:bidi="ar-LB"/>
        </w:rPr>
        <w:t>إلى</w:t>
      </w:r>
      <w:r w:rsidRPr="00042FF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LB"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اعادة </w:t>
      </w:r>
      <w:r w:rsidR="006F437D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>تسديد الدفعات التي تم استلامها</w:t>
      </w:r>
    </w:p>
    <w:p w14:paraId="75BED6F1" w14:textId="5FC41005" w:rsidR="00D8000F" w:rsidRDefault="007302A1" w:rsidP="00B7789E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</w:t>
      </w:r>
      <w:r w:rsidR="00D8000F" w:rsidRPr="00B40CDB">
        <w:rPr>
          <w:rFonts w:asciiTheme="majorBidi" w:hAnsiTheme="majorBidi" w:cstheme="majorBidi"/>
          <w:sz w:val="28"/>
          <w:szCs w:val="28"/>
        </w:rPr>
        <w:t xml:space="preserve"> </w:t>
      </w:r>
      <w:r w:rsidR="00556EE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8000F" w:rsidRPr="00B40CDB">
        <w:rPr>
          <w:rFonts w:asciiTheme="majorBidi" w:hAnsiTheme="majorBidi" w:cstheme="majorBidi"/>
          <w:sz w:val="28"/>
          <w:szCs w:val="28"/>
          <w:rtl/>
        </w:rPr>
        <w:t>تقديم الدعم الاستشاري لإيجاد الحل المالي الأنسب والمتوفر في السوق المحلي</w:t>
      </w:r>
      <w:r w:rsidR="002920D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12E8D828" w14:textId="77777777" w:rsidR="00B47D40" w:rsidRPr="00B40CDB" w:rsidRDefault="00B47D40" w:rsidP="00B47D40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F269C73" w14:textId="77777777" w:rsidR="00B7789E" w:rsidRPr="009F09DE" w:rsidRDefault="00B778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0F1166D" w14:textId="70470980" w:rsidR="00D8000F" w:rsidRPr="008439AE" w:rsidRDefault="00D8000F" w:rsidP="00B7789E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8439AE">
        <w:rPr>
          <w:rFonts w:asciiTheme="majorBidi" w:hAnsiTheme="majorBidi" w:cstheme="majorBidi"/>
          <w:color w:val="5B9BD5" w:themeColor="accent1"/>
          <w:sz w:val="28"/>
          <w:szCs w:val="28"/>
          <w:rtl/>
        </w:rPr>
        <w:t xml:space="preserve">معايير </w:t>
      </w:r>
      <w:r w:rsidR="002D0F44">
        <w:rPr>
          <w:rFonts w:asciiTheme="majorBidi" w:hAnsiTheme="majorBidi" w:cstheme="majorBidi" w:hint="cs"/>
          <w:color w:val="5B9BD5" w:themeColor="accent1"/>
          <w:sz w:val="28"/>
          <w:szCs w:val="28"/>
          <w:rtl/>
        </w:rPr>
        <w:t xml:space="preserve">التقييم </w:t>
      </w:r>
      <w:r w:rsidR="00CA1517">
        <w:rPr>
          <w:rFonts w:asciiTheme="majorBidi" w:hAnsiTheme="majorBidi" w:cstheme="majorBidi" w:hint="cs"/>
          <w:color w:val="5B9BD5" w:themeColor="accent1"/>
          <w:sz w:val="28"/>
          <w:szCs w:val="28"/>
          <w:rtl/>
        </w:rPr>
        <w:t xml:space="preserve"> واعطاء درجات التصنيف</w:t>
      </w:r>
    </w:p>
    <w:p w14:paraId="4C06D4E8" w14:textId="77777777" w:rsidR="00B7789E" w:rsidRPr="008439AE" w:rsidRDefault="00B7789E" w:rsidP="00B7789E">
      <w:pPr>
        <w:bidi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6C4E" w14:paraId="5DB78A19" w14:textId="77777777" w:rsidTr="00006C4E">
        <w:tc>
          <w:tcPr>
            <w:tcW w:w="9848" w:type="dxa"/>
          </w:tcPr>
          <w:p w14:paraId="479C9972" w14:textId="77E21F04" w:rsidR="00006C4E" w:rsidRDefault="00F91CA5" w:rsidP="00B778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المرحلة </w:t>
            </w:r>
            <w:r w:rsidR="00886A67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صفر:</w:t>
            </w:r>
            <w:r w:rsidR="006A2BB4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اختيار افكار الاعمال/المشاريع.</w:t>
            </w:r>
            <w:r w:rsidR="00AC0ACE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يتم اختيار</w:t>
            </w:r>
            <w:r w:rsidR="006A2BB4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افكار الاعمال الريادية التي تستوفي الشروط الاولية لاتباع مسار </w:t>
            </w:r>
            <w:proofErr w:type="spellStart"/>
            <w:r w:rsidR="006A2BB4" w:rsidRPr="00B40CDB">
              <w:rPr>
                <w:rFonts w:asciiTheme="majorBidi" w:hAnsiTheme="majorBidi" w:cstheme="majorBidi"/>
                <w:sz w:val="28"/>
                <w:szCs w:val="28"/>
              </w:rPr>
              <w:t>MEDSt</w:t>
            </w:r>
            <w:r w:rsidR="006A2BB4">
              <w:rPr>
                <w:rFonts w:asciiTheme="majorBidi" w:hAnsiTheme="majorBidi" w:cstheme="majorBidi"/>
                <w:sz w:val="28"/>
                <w:szCs w:val="28"/>
              </w:rPr>
              <w:t>@</w:t>
            </w:r>
            <w:r w:rsidR="006A2BB4" w:rsidRPr="00B40CDB">
              <w:rPr>
                <w:rFonts w:asciiTheme="majorBidi" w:hAnsiTheme="majorBidi" w:cstheme="majorBidi"/>
                <w:sz w:val="28"/>
                <w:szCs w:val="28"/>
              </w:rPr>
              <w:t>rts</w:t>
            </w:r>
            <w:proofErr w:type="spellEnd"/>
          </w:p>
        </w:tc>
      </w:tr>
    </w:tbl>
    <w:p w14:paraId="3D22B082" w14:textId="77777777" w:rsidR="00B7789E" w:rsidRPr="008439AE" w:rsidRDefault="00B7789E" w:rsidP="00B7789E">
      <w:pPr>
        <w:bidi/>
        <w:rPr>
          <w:rFonts w:asciiTheme="majorBidi" w:hAnsiTheme="majorBidi" w:cstheme="majorBidi"/>
          <w:sz w:val="28"/>
          <w:szCs w:val="28"/>
          <w:lang w:val="en-US"/>
        </w:rPr>
      </w:pPr>
    </w:p>
    <w:p w14:paraId="234BC537" w14:textId="77777777" w:rsidR="00B7789E" w:rsidRPr="008439AE" w:rsidRDefault="00B7789E" w:rsidP="00B7789E">
      <w:pPr>
        <w:bidi/>
        <w:rPr>
          <w:rFonts w:asciiTheme="majorBidi" w:hAnsiTheme="majorBidi" w:cstheme="majorBidi"/>
          <w:sz w:val="28"/>
          <w:szCs w:val="28"/>
          <w:lang w:val="en-US"/>
        </w:rPr>
      </w:pPr>
    </w:p>
    <w:p w14:paraId="0EF1F914" w14:textId="431DA463" w:rsidR="0092214D" w:rsidRPr="00140E38" w:rsidRDefault="00CD178D" w:rsidP="004D6F34">
      <w:pPr>
        <w:jc w:val="right"/>
        <w:rPr>
          <w:rFonts w:asciiTheme="majorBidi" w:hAnsiTheme="majorBidi" w:cstheme="majorBidi"/>
          <w:b/>
          <w:sz w:val="28"/>
          <w:szCs w:val="28"/>
          <w:rtl/>
        </w:rPr>
      </w:pPr>
      <w:r w:rsidRPr="00140E38">
        <w:rPr>
          <w:rFonts w:asciiTheme="majorBidi" w:hAnsiTheme="majorBidi" w:cstheme="majorBidi" w:hint="cs"/>
          <w:b/>
          <w:sz w:val="28"/>
          <w:szCs w:val="28"/>
          <w:rtl/>
        </w:rPr>
        <w:t xml:space="preserve">سيتم </w:t>
      </w:r>
      <w:r w:rsidR="003F0C7A">
        <w:rPr>
          <w:rFonts w:asciiTheme="majorBidi" w:hAnsiTheme="majorBidi" w:cstheme="majorBidi" w:hint="cs"/>
          <w:b/>
          <w:sz w:val="28"/>
          <w:szCs w:val="28"/>
          <w:rtl/>
        </w:rPr>
        <w:t>فحص</w:t>
      </w:r>
      <w:r w:rsidR="00140E38" w:rsidRPr="00140E38">
        <w:rPr>
          <w:rFonts w:asciiTheme="majorBidi" w:hAnsiTheme="majorBidi" w:cstheme="majorBidi" w:hint="cs"/>
          <w:b/>
          <w:sz w:val="28"/>
          <w:szCs w:val="28"/>
          <w:rtl/>
        </w:rPr>
        <w:t xml:space="preserve"> ال</w:t>
      </w:r>
      <w:r w:rsidR="00140E38">
        <w:rPr>
          <w:rFonts w:asciiTheme="majorBidi" w:hAnsiTheme="majorBidi" w:cstheme="majorBidi" w:hint="cs"/>
          <w:b/>
          <w:sz w:val="28"/>
          <w:szCs w:val="28"/>
          <w:rtl/>
        </w:rPr>
        <w:t>طلبات</w:t>
      </w:r>
      <w:r w:rsidR="003F0C7A">
        <w:rPr>
          <w:rFonts w:asciiTheme="majorBidi" w:hAnsiTheme="majorBidi" w:cstheme="majorBidi" w:hint="cs"/>
          <w:b/>
          <w:sz w:val="28"/>
          <w:szCs w:val="28"/>
          <w:rtl/>
        </w:rPr>
        <w:t xml:space="preserve"> والحكم عليها</w:t>
      </w:r>
      <w:r w:rsidR="00140E38">
        <w:rPr>
          <w:rFonts w:asciiTheme="majorBidi" w:hAnsiTheme="majorBidi" w:cstheme="majorBidi" w:hint="cs"/>
          <w:b/>
          <w:sz w:val="28"/>
          <w:szCs w:val="28"/>
          <w:rtl/>
        </w:rPr>
        <w:t xml:space="preserve"> من قبل لجنة </w:t>
      </w:r>
      <w:r w:rsidR="003F0C7A">
        <w:rPr>
          <w:rFonts w:asciiTheme="majorBidi" w:hAnsiTheme="majorBidi" w:cstheme="majorBidi" w:hint="cs"/>
          <w:b/>
          <w:sz w:val="28"/>
          <w:szCs w:val="28"/>
          <w:rtl/>
        </w:rPr>
        <w:t>تقييم</w:t>
      </w:r>
      <w:r w:rsidR="00140E38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DC0523">
        <w:rPr>
          <w:rFonts w:asciiTheme="majorBidi" w:hAnsiTheme="majorBidi" w:cstheme="majorBidi" w:hint="cs"/>
          <w:b/>
          <w:sz w:val="28"/>
          <w:szCs w:val="28"/>
          <w:rtl/>
        </w:rPr>
        <w:t xml:space="preserve">مع </w:t>
      </w:r>
      <w:r w:rsidR="00140E38">
        <w:rPr>
          <w:rFonts w:asciiTheme="majorBidi" w:hAnsiTheme="majorBidi" w:cstheme="majorBidi" w:hint="cs"/>
          <w:b/>
          <w:sz w:val="28"/>
          <w:szCs w:val="28"/>
          <w:rtl/>
        </w:rPr>
        <w:t xml:space="preserve">امكانية الاستعانة بخبراء </w:t>
      </w:r>
      <w:r w:rsidR="003F0C7A">
        <w:rPr>
          <w:rFonts w:asciiTheme="majorBidi" w:hAnsiTheme="majorBidi" w:cstheme="majorBidi" w:hint="cs"/>
          <w:b/>
          <w:sz w:val="28"/>
          <w:szCs w:val="28"/>
          <w:rtl/>
        </w:rPr>
        <w:t>خارجيين</w:t>
      </w:r>
      <w:r w:rsidR="00414D76">
        <w:rPr>
          <w:rFonts w:asciiTheme="majorBidi" w:hAnsiTheme="majorBidi" w:cstheme="majorBidi" w:hint="cs"/>
          <w:b/>
          <w:sz w:val="28"/>
          <w:szCs w:val="28"/>
          <w:rtl/>
        </w:rPr>
        <w:t xml:space="preserve">. </w:t>
      </w:r>
      <w:r w:rsidR="00DC0523">
        <w:rPr>
          <w:rFonts w:asciiTheme="majorBidi" w:hAnsiTheme="majorBidi" w:cstheme="majorBidi" w:hint="cs"/>
          <w:b/>
          <w:sz w:val="28"/>
          <w:szCs w:val="28"/>
          <w:rtl/>
        </w:rPr>
        <w:t xml:space="preserve">وكل الاسئلة </w:t>
      </w:r>
      <w:r w:rsidR="0074252B">
        <w:rPr>
          <w:rFonts w:asciiTheme="majorBidi" w:hAnsiTheme="majorBidi" w:cstheme="majorBidi" w:hint="cs"/>
          <w:b/>
          <w:sz w:val="28"/>
          <w:szCs w:val="28"/>
          <w:rtl/>
        </w:rPr>
        <w:t xml:space="preserve">الموجهة للمشاركين </w:t>
      </w:r>
      <w:r w:rsidR="00DC0523">
        <w:rPr>
          <w:rFonts w:asciiTheme="majorBidi" w:hAnsiTheme="majorBidi" w:cstheme="majorBidi" w:hint="cs"/>
          <w:b/>
          <w:sz w:val="28"/>
          <w:szCs w:val="28"/>
          <w:rtl/>
        </w:rPr>
        <w:t>سيتم تقييمها وفقا للآلية التالية:</w:t>
      </w:r>
      <w:r w:rsidR="00140E38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14:paraId="6CDA7980" w14:textId="4CEEAF64" w:rsidR="0092214D" w:rsidRDefault="0092214D" w:rsidP="004D6F34">
      <w:pPr>
        <w:jc w:val="right"/>
        <w:rPr>
          <w:rFonts w:asciiTheme="majorBidi" w:hAnsiTheme="majorBidi" w:cstheme="majorBidi"/>
          <w:bCs/>
          <w:sz w:val="24"/>
          <w:szCs w:val="24"/>
          <w:rtl/>
        </w:rPr>
      </w:pPr>
    </w:p>
    <w:p w14:paraId="7DF25BC0" w14:textId="77777777" w:rsidR="003F0C7A" w:rsidRPr="003F0C7A" w:rsidRDefault="003F0C7A" w:rsidP="003F0C7A">
      <w:pPr>
        <w:jc w:val="right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55B6DFE4" w14:textId="77777777" w:rsidR="003F0C7A" w:rsidRPr="003F0C7A" w:rsidRDefault="003F0C7A" w:rsidP="003F0C7A">
      <w:pPr>
        <w:jc w:val="right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260D4A">
        <w:rPr>
          <w:rFonts w:asciiTheme="majorBidi" w:hAnsiTheme="majorBidi" w:cs="Times New Roman" w:hint="eastAsia"/>
          <w:bCs/>
          <w:sz w:val="28"/>
          <w:szCs w:val="28"/>
          <w:rtl/>
          <w:lang w:val="en-US"/>
        </w:rPr>
        <w:t>الرقابة</w:t>
      </w:r>
      <w:r w:rsidRPr="00260D4A">
        <w:rPr>
          <w:rFonts w:asciiTheme="majorBidi" w:hAnsiTheme="majorBidi" w:cs="Times New Roman"/>
          <w:bCs/>
          <w:sz w:val="28"/>
          <w:szCs w:val="28"/>
          <w:rtl/>
          <w:lang w:val="en-US"/>
        </w:rPr>
        <w:t xml:space="preserve"> </w:t>
      </w:r>
      <w:r w:rsidRPr="00260D4A">
        <w:rPr>
          <w:rFonts w:asciiTheme="majorBidi" w:hAnsiTheme="majorBidi" w:cs="Times New Roman" w:hint="eastAsia"/>
          <w:bCs/>
          <w:sz w:val="28"/>
          <w:szCs w:val="28"/>
          <w:rtl/>
          <w:lang w:val="en-US"/>
        </w:rPr>
        <w:t>الإدارية</w:t>
      </w:r>
    </w:p>
    <w:p w14:paraId="63B81381" w14:textId="2C580874" w:rsidR="003F0C7A" w:rsidRPr="003F0C7A" w:rsidRDefault="003F0C7A" w:rsidP="003F0C7A">
      <w:pPr>
        <w:jc w:val="right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سيتم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تقييم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الجوانب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التالية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806CD7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خلال عملية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الإطلاق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والرقابة</w:t>
      </w:r>
      <w:r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الإدارية</w:t>
      </w:r>
      <w:r w:rsidR="00806CD7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 </w:t>
      </w:r>
    </w:p>
    <w:p w14:paraId="27D1285C" w14:textId="48EF5748" w:rsidR="003F0C7A" w:rsidRPr="00806CD7" w:rsidRDefault="00806CD7" w:rsidP="00806CD7">
      <w:pPr>
        <w:ind w:left="720"/>
        <w:jc w:val="right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806CD7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lastRenderedPageBreak/>
        <w:t xml:space="preserve"> 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-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إذا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تم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Pr="00806CD7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الالتزام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بالموعد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النهائي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.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خلاف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ذلك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،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سيتم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رفض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الطلب</w:t>
      </w:r>
      <w:r w:rsidR="003F0C7A" w:rsidRPr="00806CD7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806CD7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تلقائيا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.</w:t>
      </w:r>
    </w:p>
    <w:p w14:paraId="1E062BDD" w14:textId="20F43110" w:rsidR="003F0C7A" w:rsidRPr="003F0C7A" w:rsidRDefault="00806CD7" w:rsidP="003F0C7A">
      <w:pPr>
        <w:jc w:val="right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val="en-US"/>
        </w:rPr>
        <w:t xml:space="preserve">-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إذا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استوفى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الطلب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معايير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القبول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المنصوص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عليها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في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القسم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5 (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التحقق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من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المرفق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أ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).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خلاف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ذلك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،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سيتم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رفض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التطبيق</w:t>
      </w:r>
      <w:r w:rsidR="003F0C7A" w:rsidRPr="003F0C7A">
        <w:rPr>
          <w:rFonts w:asciiTheme="majorBidi" w:hAnsiTheme="majorBidi" w:cs="Times New Roman"/>
          <w:b/>
          <w:sz w:val="28"/>
          <w:szCs w:val="28"/>
          <w:rtl/>
          <w:lang w:val="en-US"/>
        </w:rPr>
        <w:t xml:space="preserve"> </w:t>
      </w:r>
      <w:r w:rsidR="003F0C7A" w:rsidRPr="003F0C7A">
        <w:rPr>
          <w:rFonts w:asciiTheme="majorBidi" w:hAnsiTheme="majorBidi" w:cs="Times New Roman" w:hint="eastAsia"/>
          <w:b/>
          <w:sz w:val="28"/>
          <w:szCs w:val="28"/>
          <w:rtl/>
          <w:lang w:val="en-US"/>
        </w:rPr>
        <w:t>تلقائيا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.</w:t>
      </w:r>
    </w:p>
    <w:p w14:paraId="6DCD79F9" w14:textId="77777777" w:rsidR="003F0C7A" w:rsidRPr="003F0C7A" w:rsidRDefault="003F0C7A" w:rsidP="003F0C7A">
      <w:pPr>
        <w:jc w:val="right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7ECD4A9A" w14:textId="77104705" w:rsidR="003F0C7A" w:rsidRPr="00260D4A" w:rsidRDefault="003F0C7A" w:rsidP="003F0C7A">
      <w:pPr>
        <w:jc w:val="right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260D4A">
        <w:rPr>
          <w:rFonts w:asciiTheme="majorBidi" w:hAnsiTheme="majorBidi" w:cs="Times New Roman" w:hint="eastAsia"/>
          <w:bCs/>
          <w:sz w:val="28"/>
          <w:szCs w:val="28"/>
          <w:rtl/>
          <w:lang w:val="en-US"/>
        </w:rPr>
        <w:t>تقييم</w:t>
      </w:r>
      <w:r w:rsidRPr="00260D4A">
        <w:rPr>
          <w:rFonts w:asciiTheme="majorBidi" w:hAnsiTheme="majorBidi" w:cs="Times New Roman"/>
          <w:bCs/>
          <w:sz w:val="28"/>
          <w:szCs w:val="28"/>
          <w:rtl/>
          <w:lang w:val="en-US"/>
        </w:rPr>
        <w:t xml:space="preserve"> </w:t>
      </w:r>
      <w:r w:rsidR="00260D4A" w:rsidRPr="00260D4A">
        <w:rPr>
          <w:rFonts w:asciiTheme="majorBidi" w:hAnsiTheme="majorBidi" w:cs="Times New Roman" w:hint="cs"/>
          <w:bCs/>
          <w:sz w:val="28"/>
          <w:szCs w:val="28"/>
          <w:rtl/>
          <w:lang w:val="en-US"/>
        </w:rPr>
        <w:t>الطلبات</w:t>
      </w:r>
    </w:p>
    <w:p w14:paraId="1EE3CFC8" w14:textId="3D8CFB06" w:rsidR="00260D4A" w:rsidRDefault="00260D4A" w:rsidP="003F0C7A">
      <w:pPr>
        <w:jc w:val="right"/>
        <w:rPr>
          <w:rFonts w:asciiTheme="majorBidi" w:hAnsiTheme="majorBidi" w:cs="Times New Roman"/>
          <w:b/>
          <w:sz w:val="28"/>
          <w:szCs w:val="28"/>
          <w:rtl/>
          <w:lang w:val="en-US"/>
        </w:rPr>
      </w:pP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الطلبات التي استوفت شروط </w:t>
      </w:r>
      <w:r w:rsidR="00C2125C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التقييم 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الادارية </w:t>
      </w:r>
      <w:r w:rsidR="00C2125C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تكون مؤهلة للانتقال الى مرحلة التقييم النوعي </w:t>
      </w:r>
      <w:r w:rsidR="00084024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ل</w:t>
      </w:r>
      <w:r w:rsidR="00C2125C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لملحق ب</w:t>
      </w:r>
      <w:r w:rsidR="00B47D40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.</w:t>
      </w:r>
    </w:p>
    <w:p w14:paraId="35C173DD" w14:textId="44151CD6" w:rsidR="00260D4A" w:rsidRDefault="00C2125C" w:rsidP="003F0C7A">
      <w:pPr>
        <w:jc w:val="right"/>
        <w:rPr>
          <w:rFonts w:asciiTheme="majorBidi" w:hAnsiTheme="majorBidi" w:cs="Times New Roman"/>
          <w:b/>
          <w:sz w:val="28"/>
          <w:szCs w:val="28"/>
          <w:lang w:val="en-US"/>
        </w:rPr>
      </w:pP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تهدف معايير الاخت</w:t>
      </w:r>
      <w:r w:rsidR="00AA726E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ب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ار المدرجة في الجدول ادناه الى تقييم القدرة التشغلية والمالية لمقدم الطلب او مقدمي الطلبات، بالاضافة الى </w:t>
      </w:r>
      <w:r w:rsidR="00BE2457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مراعاة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 افكار الاعمال </w:t>
      </w:r>
      <w:r w:rsidR="00BE2457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المعايير</w:t>
      </w:r>
      <w:r w:rsidR="009959E3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 التي تتناسب </w:t>
      </w:r>
      <w:r w:rsidR="00343B08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مع</w:t>
      </w:r>
      <w:r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 اهداف </w:t>
      </w:r>
      <w:r w:rsidR="004A1CD0" w:rsidRPr="005A2C0B">
        <w:rPr>
          <w:rFonts w:asciiTheme="majorBidi" w:hAnsiTheme="majorBidi" w:cs="Times New Roman" w:hint="cs"/>
          <w:b/>
          <w:color w:val="000000" w:themeColor="text1"/>
          <w:sz w:val="28"/>
          <w:szCs w:val="28"/>
          <w:rtl/>
          <w:lang w:val="en-US"/>
        </w:rPr>
        <w:t xml:space="preserve">هذا </w:t>
      </w:r>
      <w:r w:rsidR="00874C06" w:rsidRPr="005A2C0B">
        <w:rPr>
          <w:rFonts w:asciiTheme="majorBidi" w:hAnsiTheme="majorBidi" w:cs="Times New Roman" w:hint="cs"/>
          <w:b/>
          <w:color w:val="000000" w:themeColor="text1"/>
          <w:sz w:val="28"/>
          <w:szCs w:val="28"/>
          <w:rtl/>
          <w:lang w:val="en-US"/>
        </w:rPr>
        <w:t xml:space="preserve"> الاعلان</w:t>
      </w:r>
      <w:r w:rsidR="004A1CD0" w:rsidRPr="005A2C0B">
        <w:rPr>
          <w:rFonts w:asciiTheme="majorBidi" w:hAnsiTheme="majorBidi" w:cs="Times New Roman" w:hint="cs"/>
          <w:b/>
          <w:color w:val="000000" w:themeColor="text1"/>
          <w:sz w:val="28"/>
          <w:szCs w:val="28"/>
          <w:rtl/>
          <w:lang w:val="en-US"/>
        </w:rPr>
        <w:t xml:space="preserve"> والاهداف </w:t>
      </w:r>
      <w:r w:rsidR="004A1CD0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>الاساسية لمشروع</w:t>
      </w:r>
      <w:r w:rsidR="0040357B">
        <w:rPr>
          <w:rFonts w:asciiTheme="majorBidi" w:hAnsiTheme="majorBidi" w:cs="Times New Roman" w:hint="cs"/>
          <w:b/>
          <w:sz w:val="28"/>
          <w:szCs w:val="28"/>
          <w:rtl/>
          <w:lang w:val="en-US"/>
        </w:rPr>
        <w:t xml:space="preserve"> </w:t>
      </w:r>
    </w:p>
    <w:p w14:paraId="568277EA" w14:textId="3BB91EF0" w:rsidR="00260D4A" w:rsidRPr="003F0C7A" w:rsidRDefault="000B0A60" w:rsidP="003F0C7A">
      <w:pPr>
        <w:jc w:val="right"/>
        <w:rPr>
          <w:rFonts w:asciiTheme="majorBidi" w:hAnsiTheme="majorBidi" w:cstheme="majorBidi"/>
          <w:b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spellStart"/>
      <w:r w:rsidRPr="00B40CDB">
        <w:rPr>
          <w:rFonts w:asciiTheme="majorBidi" w:hAnsiTheme="majorBidi" w:cstheme="majorBidi"/>
          <w:sz w:val="28"/>
          <w:szCs w:val="28"/>
        </w:rPr>
        <w:t>MEDSt</w:t>
      </w:r>
      <w:r>
        <w:rPr>
          <w:rFonts w:asciiTheme="majorBidi" w:hAnsiTheme="majorBidi" w:cstheme="majorBidi"/>
          <w:sz w:val="28"/>
          <w:szCs w:val="28"/>
        </w:rPr>
        <w:t>@</w:t>
      </w:r>
      <w:r w:rsidRPr="00B40CDB">
        <w:rPr>
          <w:rFonts w:asciiTheme="majorBidi" w:hAnsiTheme="majorBidi" w:cstheme="majorBidi"/>
          <w:sz w:val="28"/>
          <w:szCs w:val="28"/>
        </w:rPr>
        <w:t>rts</w:t>
      </w:r>
      <w:proofErr w:type="spellEnd"/>
    </w:p>
    <w:p w14:paraId="7A915924" w14:textId="3515B317" w:rsidR="00C2125C" w:rsidRDefault="00C2125C" w:rsidP="0040357B">
      <w:pPr>
        <w:rPr>
          <w:rFonts w:asciiTheme="majorBidi" w:hAnsiTheme="majorBidi" w:cstheme="majorBidi"/>
          <w:bCs/>
          <w:sz w:val="24"/>
          <w:szCs w:val="24"/>
          <w:rtl/>
        </w:rPr>
      </w:pPr>
    </w:p>
    <w:p w14:paraId="44FDD3FC" w14:textId="58BA4429" w:rsidR="0092214D" w:rsidRDefault="0092214D" w:rsidP="004D6F34">
      <w:pPr>
        <w:jc w:val="right"/>
        <w:rPr>
          <w:rFonts w:asciiTheme="majorBidi" w:hAnsiTheme="majorBidi" w:cstheme="majorBidi"/>
          <w:bCs/>
          <w:sz w:val="24"/>
          <w:szCs w:val="24"/>
          <w:rtl/>
        </w:rPr>
      </w:pPr>
    </w:p>
    <w:p w14:paraId="7CD5BC05" w14:textId="24319E9D" w:rsidR="0092214D" w:rsidRPr="004376BD" w:rsidRDefault="004376BD" w:rsidP="0040357B">
      <w:pPr>
        <w:jc w:val="right"/>
        <w:rPr>
          <w:rFonts w:asciiTheme="majorBidi" w:hAnsiTheme="majorBidi" w:cstheme="majorBidi"/>
          <w:bCs/>
          <w:sz w:val="28"/>
          <w:szCs w:val="28"/>
        </w:rPr>
      </w:pPr>
      <w:r w:rsidRPr="004376BD">
        <w:rPr>
          <w:rFonts w:asciiTheme="majorBidi" w:hAnsiTheme="majorBidi" w:cstheme="majorBidi" w:hint="cs"/>
          <w:bCs/>
          <w:sz w:val="28"/>
          <w:szCs w:val="28"/>
          <w:rtl/>
        </w:rPr>
        <w:t>شبكة التقييم</w:t>
      </w:r>
    </w:p>
    <w:p w14:paraId="16F08838" w14:textId="77777777" w:rsidR="009236B9" w:rsidRPr="009F09DE" w:rsidRDefault="009236B9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5514"/>
      </w:tblGrid>
      <w:tr w:rsidR="009236B9" w:rsidRPr="009F09DE" w14:paraId="6D7F349D" w14:textId="77777777" w:rsidTr="000F4360">
        <w:trPr>
          <w:trHeight w:val="281"/>
        </w:trPr>
        <w:tc>
          <w:tcPr>
            <w:tcW w:w="4158" w:type="dxa"/>
          </w:tcPr>
          <w:p w14:paraId="20A616F2" w14:textId="2EE572EB" w:rsidR="009236B9" w:rsidRPr="009F09DE" w:rsidRDefault="002B35E7" w:rsidP="004035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العلامة القصوى </w:t>
            </w:r>
          </w:p>
        </w:tc>
        <w:tc>
          <w:tcPr>
            <w:tcW w:w="5580" w:type="dxa"/>
          </w:tcPr>
          <w:p w14:paraId="1ECB04AD" w14:textId="62C65F45" w:rsidR="009236B9" w:rsidRPr="009F09DE" w:rsidRDefault="002B35E7" w:rsidP="004035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</w:tr>
      <w:tr w:rsidR="002B35E7" w:rsidRPr="009F09DE" w14:paraId="306279F9" w14:textId="77777777" w:rsidTr="000F4360">
        <w:trPr>
          <w:trHeight w:val="508"/>
        </w:trPr>
        <w:tc>
          <w:tcPr>
            <w:tcW w:w="4158" w:type="dxa"/>
            <w:shd w:val="clear" w:color="auto" w:fill="5B9BD5" w:themeFill="accent1"/>
          </w:tcPr>
          <w:p w14:paraId="3A073DAF" w14:textId="77777777" w:rsidR="002B35E7" w:rsidRPr="009F09DE" w:rsidRDefault="002B35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5B9BD5" w:themeFill="accent1"/>
          </w:tcPr>
          <w:p w14:paraId="42D64003" w14:textId="512252E5" w:rsidR="002B35E7" w:rsidRPr="009F09DE" w:rsidRDefault="002B35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تقييم المتقدمين</w:t>
            </w:r>
          </w:p>
        </w:tc>
      </w:tr>
      <w:tr w:rsidR="002B35E7" w:rsidRPr="009F09DE" w14:paraId="4488A2F5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742A7A51" w14:textId="3CA2AC28" w:rsidR="002B35E7" w:rsidRPr="009F09DE" w:rsidRDefault="002B35E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1CA36C90" w14:textId="18958F2F" w:rsidR="002B35E7" w:rsidRPr="009F09DE" w:rsidRDefault="002B35E7" w:rsidP="002B35E7">
            <w:pPr>
              <w:pStyle w:val="ListParagraph"/>
              <w:numPr>
                <w:ilvl w:val="0"/>
                <w:numId w:val="33"/>
              </w:num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الخبرة </w:t>
            </w:r>
          </w:p>
        </w:tc>
      </w:tr>
      <w:tr w:rsidR="002B35E7" w:rsidRPr="009F09DE" w14:paraId="26427DA9" w14:textId="77777777" w:rsidTr="000F4360">
        <w:tc>
          <w:tcPr>
            <w:tcW w:w="4158" w:type="dxa"/>
          </w:tcPr>
          <w:p w14:paraId="2ECC44F6" w14:textId="5FDB80F4" w:rsidR="002B35E7" w:rsidRPr="009F09DE" w:rsidRDefault="002B3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5580" w:type="dxa"/>
          </w:tcPr>
          <w:p w14:paraId="6D7E6DAD" w14:textId="1DEBE530" w:rsidR="002B35E7" w:rsidRPr="009F09DE" w:rsidRDefault="002B35E7" w:rsidP="002B35E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1.1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هل يتمتع المرشحون بمستوى تعليمي كاف في قطاع المشاريع المقدمة؟</w:t>
            </w:r>
          </w:p>
        </w:tc>
      </w:tr>
      <w:tr w:rsidR="009236B9" w:rsidRPr="009F09DE" w14:paraId="62CB4E65" w14:textId="77777777" w:rsidTr="000F4360">
        <w:tc>
          <w:tcPr>
            <w:tcW w:w="4158" w:type="dxa"/>
          </w:tcPr>
          <w:p w14:paraId="173343DF" w14:textId="5B603484" w:rsidR="009236B9" w:rsidRPr="009F09DE" w:rsidRDefault="002B3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5580" w:type="dxa"/>
          </w:tcPr>
          <w:p w14:paraId="24BF87D9" w14:textId="38B7CA32" w:rsidR="009236B9" w:rsidRPr="009F09DE" w:rsidRDefault="002B35E7" w:rsidP="002B35E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1.2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هل يمتلك المرشحون خبرة عمل كافية في قطاع المشاريع المقدمة؟</w:t>
            </w:r>
          </w:p>
        </w:tc>
      </w:tr>
      <w:tr w:rsidR="002B35E7" w:rsidRPr="009F09DE" w14:paraId="617C896E" w14:textId="77777777" w:rsidTr="000F4360">
        <w:tc>
          <w:tcPr>
            <w:tcW w:w="4158" w:type="dxa"/>
          </w:tcPr>
          <w:p w14:paraId="0287E512" w14:textId="7AE3AC9C" w:rsidR="002B35E7" w:rsidRPr="009F09DE" w:rsidRDefault="002B3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5580" w:type="dxa"/>
          </w:tcPr>
          <w:p w14:paraId="326B828F" w14:textId="320BFB67" w:rsidR="002B35E7" w:rsidRPr="009F09DE" w:rsidRDefault="002B35E7" w:rsidP="002B35E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1.3 هل يمتلك المرشحون مهارات محددة في قطاع المشاريع المقدمة ؟</w:t>
            </w:r>
          </w:p>
        </w:tc>
      </w:tr>
      <w:tr w:rsidR="009236B9" w:rsidRPr="009F09DE" w14:paraId="0C66E1D3" w14:textId="77777777" w:rsidTr="000F4360">
        <w:tc>
          <w:tcPr>
            <w:tcW w:w="4158" w:type="dxa"/>
          </w:tcPr>
          <w:p w14:paraId="5EB78DCE" w14:textId="58FBCA34" w:rsidR="009236B9" w:rsidRPr="009F09DE" w:rsidRDefault="009236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14:paraId="42C7F74B" w14:textId="304DBE71" w:rsidR="009236B9" w:rsidRPr="009F09DE" w:rsidRDefault="009236B9" w:rsidP="002B35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F4C53" w:rsidRPr="009F09DE" w14:paraId="23B1A124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43F8D872" w14:textId="797CB3A0" w:rsidR="004F4C53" w:rsidRPr="009F09DE" w:rsidRDefault="009C4E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3C946348" w14:textId="380AE72A" w:rsidR="004F4C53" w:rsidRPr="009F09DE" w:rsidRDefault="004F4C53" w:rsidP="004F4C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</w:t>
            </w: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تكوين الفريق</w:t>
            </w:r>
          </w:p>
        </w:tc>
      </w:tr>
      <w:tr w:rsidR="004F4C53" w:rsidRPr="009F09DE" w14:paraId="22B5CE12" w14:textId="77777777" w:rsidTr="000F4360">
        <w:tc>
          <w:tcPr>
            <w:tcW w:w="4158" w:type="dxa"/>
          </w:tcPr>
          <w:p w14:paraId="337AE071" w14:textId="727D7ED0" w:rsidR="004F4C53" w:rsidRPr="007959FC" w:rsidRDefault="009C4E6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959F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0C012359" w14:textId="313F7E23" w:rsidR="004F4C53" w:rsidRPr="00ED04B5" w:rsidRDefault="009C4E6D" w:rsidP="004F4C5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2.1 </w:t>
            </w:r>
            <w:r w:rsidR="00ED04B5" w:rsidRPr="00ED04B5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</w:rPr>
              <w:t>يتراوح عمر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40٪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من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أعضاء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الفريق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بين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24-35</w:t>
            </w:r>
          </w:p>
        </w:tc>
      </w:tr>
      <w:tr w:rsidR="00995569" w:rsidRPr="009F09DE" w14:paraId="2D42C2D3" w14:textId="77777777" w:rsidTr="000F4360">
        <w:tc>
          <w:tcPr>
            <w:tcW w:w="4158" w:type="dxa"/>
          </w:tcPr>
          <w:p w14:paraId="6D739ECF" w14:textId="5376DF1B" w:rsidR="00995569" w:rsidRPr="007959FC" w:rsidRDefault="009C4E6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959F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07A05753" w14:textId="31274C72" w:rsidR="00995569" w:rsidRPr="00ED04B5" w:rsidRDefault="009C4E6D" w:rsidP="004F4C5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2.2 </w:t>
            </w:r>
            <w:r w:rsidR="00ED04B5" w:rsidRPr="00ED04B5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</w:rPr>
              <w:t>يت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راوح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04B5" w:rsidRPr="00ED04B5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</w:rPr>
              <w:t>عمر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الممثل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القانوني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بين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24-35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سنة</w:t>
            </w:r>
          </w:p>
        </w:tc>
      </w:tr>
      <w:tr w:rsidR="004F4C53" w:rsidRPr="009F09DE" w14:paraId="68BC2B88" w14:textId="77777777" w:rsidTr="000F4360">
        <w:tc>
          <w:tcPr>
            <w:tcW w:w="4158" w:type="dxa"/>
          </w:tcPr>
          <w:p w14:paraId="33AF5FFB" w14:textId="217AD4BC" w:rsidR="004F4C53" w:rsidRPr="007959FC" w:rsidRDefault="009C4E6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959F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6A01F90C" w14:textId="2478E833" w:rsidR="004F4C53" w:rsidRPr="00ED04B5" w:rsidRDefault="00105534" w:rsidP="004F4C5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D04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4F4C53" w:rsidRPr="00ED04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2.3 </w:t>
            </w:r>
            <w:r w:rsidR="009C4E6D"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E6D"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على</w:t>
            </w:r>
            <w:r w:rsidR="009C4E6D"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E6D"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الأقل</w:t>
            </w:r>
            <w:r w:rsidR="009C4E6D"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40٪ </w:t>
            </w:r>
            <w:r w:rsidR="009C4E6D"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من</w:t>
            </w:r>
            <w:r w:rsidR="009C4E6D"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E6D"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الفريق</w:t>
            </w:r>
            <w:r w:rsidR="009C4E6D"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E6D"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من</w:t>
            </w:r>
            <w:r w:rsidR="009C4E6D"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E6D"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الإناث</w:t>
            </w:r>
          </w:p>
        </w:tc>
      </w:tr>
      <w:tr w:rsidR="00995569" w:rsidRPr="009F09DE" w14:paraId="7F37B8B4" w14:textId="77777777" w:rsidTr="000F4360">
        <w:tc>
          <w:tcPr>
            <w:tcW w:w="4158" w:type="dxa"/>
          </w:tcPr>
          <w:p w14:paraId="40CD482D" w14:textId="003FE5BA" w:rsidR="00995569" w:rsidRPr="007959FC" w:rsidRDefault="009C4E6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959F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1E56B3AD" w14:textId="2EF051A6" w:rsidR="00995569" w:rsidRPr="00ED04B5" w:rsidRDefault="009C4E6D" w:rsidP="004F4C5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2.4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يضم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الفريق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شخصًا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معوقًا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واحدًا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على</w:t>
            </w:r>
            <w:r w:rsidRPr="00ED04B5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D04B5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</w:rPr>
              <w:t>الأقل</w:t>
            </w:r>
          </w:p>
        </w:tc>
      </w:tr>
      <w:tr w:rsidR="000D4063" w:rsidRPr="009F09DE" w14:paraId="0A8D768C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1F82A6FC" w14:textId="28DB2CCC" w:rsidR="000D4063" w:rsidRPr="007959FC" w:rsidRDefault="000D4063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7959F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724CE22B" w14:textId="6CBDFEE0" w:rsidR="000D4063" w:rsidRPr="009F09DE" w:rsidRDefault="000D4063" w:rsidP="000D4063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3</w:t>
            </w:r>
            <w:r w:rsidRPr="009F09D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الدافع</w:t>
            </w:r>
          </w:p>
        </w:tc>
      </w:tr>
      <w:tr w:rsidR="000D4063" w:rsidRPr="009F09DE" w14:paraId="0DE806A8" w14:textId="77777777" w:rsidTr="000F4360">
        <w:tc>
          <w:tcPr>
            <w:tcW w:w="4158" w:type="dxa"/>
          </w:tcPr>
          <w:p w14:paraId="793BF478" w14:textId="76A7719D" w:rsidR="000D4063" w:rsidRPr="007959FC" w:rsidRDefault="000D406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959F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0C1E9FE0" w14:textId="17447C69" w:rsidR="000D4063" w:rsidRPr="009F09DE" w:rsidRDefault="009D40A1" w:rsidP="000D406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>3.1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هل</w:t>
            </w:r>
            <w:r w:rsidR="000D4063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لدى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مقدمي الطلبات</w:t>
            </w:r>
            <w:r w:rsidR="000D4063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دافع متماسك مع استراتيجية 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ستثمار</w:t>
            </w:r>
            <w:r w:rsidR="000D4063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</w:t>
            </w:r>
            <w:r w:rsidR="000D4063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نشطة يدعمها التمويل الأصغر؟</w:t>
            </w:r>
          </w:p>
        </w:tc>
      </w:tr>
      <w:tr w:rsidR="000D4063" w:rsidRPr="009F09DE" w14:paraId="65C20DB8" w14:textId="77777777" w:rsidTr="000F4360">
        <w:tc>
          <w:tcPr>
            <w:tcW w:w="4158" w:type="dxa"/>
          </w:tcPr>
          <w:p w14:paraId="380615AE" w14:textId="10BE7FEF" w:rsidR="000D4063" w:rsidRPr="009F09DE" w:rsidRDefault="000D40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</w:tcPr>
          <w:p w14:paraId="0A3ED81C" w14:textId="39659565" w:rsidR="000D4063" w:rsidRPr="007338B4" w:rsidRDefault="009D40A1" w:rsidP="000D406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38B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3.2</w:t>
            </w:r>
            <w:r w:rsidRPr="009D40A1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val="en-US" w:bidi="ar-LB"/>
              </w:rPr>
              <w:t xml:space="preserve"> </w:t>
            </w:r>
            <w:r w:rsidR="000D4063" w:rsidRPr="007338B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مؤشرات الضعف الاجتماعي والاقتصادي</w:t>
            </w:r>
            <w:r w:rsidR="000D4063" w:rsidRPr="007338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  <w:p w14:paraId="27F5502A" w14:textId="70138DA8" w:rsidR="000D4063" w:rsidRPr="007338B4" w:rsidRDefault="000D4063" w:rsidP="000D406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38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9D40A1"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تعثر في تسديد دفعات القروض </w:t>
            </w:r>
          </w:p>
          <w:p w14:paraId="33E5B0E1" w14:textId="77777777" w:rsidR="000D4063" w:rsidRPr="007338B4" w:rsidRDefault="000D4063" w:rsidP="000D4063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338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Pr="007338B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صعوبة </w:t>
            </w:r>
            <w:r w:rsidR="009D40A1"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في الحصول على التمويل من قبل </w:t>
            </w:r>
            <w:r w:rsidR="00684731"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رواد الاعمال</w:t>
            </w:r>
            <w:r w:rsidR="009D40A1"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ومؤسسات الاعمال </w:t>
            </w:r>
            <w:r w:rsidR="00684731"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الناشئة</w:t>
            </w:r>
          </w:p>
          <w:p w14:paraId="5C7A9564" w14:textId="03E0F110" w:rsidR="00DC318F" w:rsidRPr="009D40A1" w:rsidRDefault="00DC318F" w:rsidP="005421E9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- صعوبة في توفير المقترض ل</w:t>
            </w:r>
            <w:r w:rsidR="005421E9" w:rsidRPr="007338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لضمانات الكافية</w:t>
            </w:r>
          </w:p>
        </w:tc>
      </w:tr>
      <w:tr w:rsidR="000D4063" w:rsidRPr="009F09DE" w14:paraId="5389D186" w14:textId="77777777" w:rsidTr="000F4360">
        <w:tc>
          <w:tcPr>
            <w:tcW w:w="4158" w:type="dxa"/>
            <w:shd w:val="clear" w:color="auto" w:fill="5B9BD5" w:themeFill="accent1"/>
          </w:tcPr>
          <w:p w14:paraId="66FC1ECD" w14:textId="77777777" w:rsidR="000D4063" w:rsidRPr="009F09DE" w:rsidRDefault="000D406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5B9BD5" w:themeFill="accent1"/>
          </w:tcPr>
          <w:p w14:paraId="71368499" w14:textId="5043D3C3" w:rsidR="000D4063" w:rsidRPr="009F09DE" w:rsidRDefault="000D406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تقييم فكرة العمل</w:t>
            </w:r>
          </w:p>
        </w:tc>
      </w:tr>
      <w:tr w:rsidR="000D4063" w:rsidRPr="009F09DE" w14:paraId="63C5B78A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76B2FD56" w14:textId="23FF1CD7" w:rsidR="000D4063" w:rsidRPr="009F09DE" w:rsidRDefault="000D406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4BADC0AE" w14:textId="6A1794BF" w:rsidR="000D4063" w:rsidRPr="009F09DE" w:rsidRDefault="003117F1" w:rsidP="000D4063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4.</w:t>
            </w:r>
            <w:r w:rsidR="000D4063"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الملاءمة</w:t>
            </w:r>
          </w:p>
        </w:tc>
      </w:tr>
      <w:tr w:rsidR="003117F1" w:rsidRPr="009F09DE" w14:paraId="4DE34985" w14:textId="77777777" w:rsidTr="000F4360">
        <w:tc>
          <w:tcPr>
            <w:tcW w:w="4158" w:type="dxa"/>
          </w:tcPr>
          <w:p w14:paraId="59D9D8F2" w14:textId="43CAA909" w:rsidR="003117F1" w:rsidRPr="009F09DE" w:rsidRDefault="003117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15648F89" w14:textId="12CD9228" w:rsidR="003117F1" w:rsidRPr="009F09DE" w:rsidRDefault="003117F1" w:rsidP="000D4063">
            <w:pPr>
              <w:bidi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gramStart"/>
            <w:r w:rsidRPr="006A4724">
              <w:rPr>
                <w:rFonts w:asciiTheme="majorBidi" w:hAnsiTheme="majorBidi" w:cstheme="majorBidi"/>
                <w:sz w:val="24"/>
                <w:szCs w:val="24"/>
              </w:rPr>
              <w:t xml:space="preserve">4.1 </w:t>
            </w:r>
            <w:r w:rsidRPr="006A472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</w:t>
            </w:r>
            <w:proofErr w:type="gramEnd"/>
            <w:r w:rsidRPr="006A472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2B8C">
              <w:rPr>
                <w:rFonts w:asciiTheme="majorBidi" w:hAnsiTheme="majorBidi" w:cstheme="majorBidi" w:hint="cs"/>
                <w:sz w:val="24"/>
                <w:szCs w:val="24"/>
                <w:rtl/>
              </w:rPr>
              <w:t>هي درجة</w:t>
            </w:r>
            <w:r w:rsidRPr="006A472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A4724" w:rsidRPr="006A472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مراعاة</w:t>
            </w:r>
            <w:r w:rsidRPr="006A472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الاقتراح </w:t>
            </w:r>
            <w:r w:rsidR="006A4724" w:rsidRPr="006A4724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Pr="006A4724">
              <w:rPr>
                <w:rFonts w:asciiTheme="majorBidi" w:hAnsiTheme="majorBidi" w:cstheme="majorBidi"/>
                <w:sz w:val="24"/>
                <w:szCs w:val="24"/>
                <w:rtl/>
              </w:rPr>
              <w:t>أهداف مشروع</w:t>
            </w:r>
            <w:r w:rsidRPr="006A47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4724">
              <w:rPr>
                <w:rFonts w:asciiTheme="majorBidi" w:hAnsiTheme="majorBidi" w:cstheme="majorBidi"/>
                <w:sz w:val="24"/>
                <w:szCs w:val="24"/>
              </w:rPr>
              <w:t>MEDSt</w:t>
            </w:r>
            <w:proofErr w:type="spellEnd"/>
            <w:r w:rsidRPr="006A4724">
              <w:rPr>
                <w:rFonts w:asciiTheme="majorBidi" w:hAnsiTheme="majorBidi" w:cstheme="majorBidi"/>
                <w:sz w:val="24"/>
                <w:szCs w:val="24"/>
              </w:rPr>
              <w:t xml:space="preserve"> @ </w:t>
            </w:r>
            <w:proofErr w:type="spellStart"/>
            <w:r w:rsidRPr="006A4724">
              <w:rPr>
                <w:rFonts w:asciiTheme="majorBidi" w:hAnsiTheme="majorBidi" w:cstheme="majorBidi"/>
                <w:sz w:val="24"/>
                <w:szCs w:val="24"/>
              </w:rPr>
              <w:t>rts</w:t>
            </w:r>
            <w:proofErr w:type="spellEnd"/>
            <w:r w:rsidRPr="006A4724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3117F1" w:rsidRPr="009F09DE" w14:paraId="1A2D64A4" w14:textId="77777777" w:rsidTr="000F4360">
        <w:tc>
          <w:tcPr>
            <w:tcW w:w="4158" w:type="dxa"/>
          </w:tcPr>
          <w:p w14:paraId="2388497C" w14:textId="1A33CC12" w:rsidR="003117F1" w:rsidRPr="009F09DE" w:rsidRDefault="003117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3E77EF8A" w14:textId="78565311" w:rsidR="003117F1" w:rsidRPr="009F09DE" w:rsidRDefault="003117F1" w:rsidP="003117F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4.2 </w:t>
            </w:r>
            <w:r w:rsidR="006A472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ما</w:t>
            </w:r>
            <w:proofErr w:type="gramEnd"/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E6BC1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="00682B8C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="001E6B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82B8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درجة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صلة الاقتراح بالاحتياجات والاحتياجات الخاصة </w:t>
            </w:r>
            <w:r w:rsidR="00E53E4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القطاع المحدد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B048D9" w:rsidRPr="009F09DE" w14:paraId="5B60C405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5F79D1BA" w14:textId="25B93B7E" w:rsidR="00B048D9" w:rsidRPr="009F09DE" w:rsidRDefault="009C4E6D" w:rsidP="005A431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5F6FB432" w14:textId="3E74D7CB" w:rsidR="00B048D9" w:rsidRPr="009F09DE" w:rsidRDefault="00B048D9" w:rsidP="003117F1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5.</w:t>
            </w:r>
            <w:r w:rsidRPr="009F09D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الابتكار</w:t>
            </w:r>
          </w:p>
        </w:tc>
      </w:tr>
      <w:tr w:rsidR="00B048D9" w:rsidRPr="009F09DE" w14:paraId="7AC1F0A8" w14:textId="77777777" w:rsidTr="000F4360">
        <w:tc>
          <w:tcPr>
            <w:tcW w:w="4158" w:type="dxa"/>
          </w:tcPr>
          <w:p w14:paraId="5246178B" w14:textId="0E9F83E4" w:rsidR="00B048D9" w:rsidRPr="009F09DE" w:rsidRDefault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67463D23" w14:textId="5CB9D569" w:rsidR="00B048D9" w:rsidRPr="003D45E9" w:rsidRDefault="00B048D9" w:rsidP="005A4318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5.1 </w:t>
            </w: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هل تطور فكرة </w:t>
            </w:r>
            <w:proofErr w:type="gramStart"/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المشروع  تقنيات</w:t>
            </w:r>
            <w:proofErr w:type="gramEnd"/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جديدة؟</w:t>
            </w:r>
          </w:p>
          <w:p w14:paraId="6602213C" w14:textId="2226F780" w:rsidR="00B048D9" w:rsidRPr="003D45E9" w:rsidRDefault="00B048D9" w:rsidP="005A4318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(بحث أو تطوير منتج جديد أو عملية </w:t>
            </w:r>
            <w:r w:rsidR="00871917"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انتاج </w:t>
            </w: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جديدة)</w:t>
            </w:r>
          </w:p>
        </w:tc>
      </w:tr>
      <w:tr w:rsidR="00B048D9" w:rsidRPr="009F09DE" w14:paraId="61EBE6B1" w14:textId="77777777" w:rsidTr="000F4360">
        <w:tc>
          <w:tcPr>
            <w:tcW w:w="4158" w:type="dxa"/>
          </w:tcPr>
          <w:p w14:paraId="7D3A5284" w14:textId="6F917A44" w:rsidR="00B048D9" w:rsidRPr="009F09DE" w:rsidRDefault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417C8AF6" w14:textId="18EB2ACA" w:rsidR="00B048D9" w:rsidRPr="003D45E9" w:rsidRDefault="00B048D9" w:rsidP="005A4318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5.2 </w:t>
            </w: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هل تهدف فكرة المشروع إلى استخدام استراتيجية الابتكار البيئي أم يمكن اعتبارها </w:t>
            </w:r>
            <w:r w:rsidR="00210E62"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من </w:t>
            </w:r>
            <w:r w:rsidR="00CE75F6"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العمل </w:t>
            </w:r>
            <w:r w:rsidR="00CE75F6"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 w:rsidR="00210E62"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الانتاج البيئي</w:t>
            </w:r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؟</w:t>
            </w:r>
          </w:p>
        </w:tc>
      </w:tr>
      <w:tr w:rsidR="00B048D9" w:rsidRPr="009F09DE" w14:paraId="5A2F61BB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6F5751FD" w14:textId="4B581420" w:rsidR="00B048D9" w:rsidRPr="009F09DE" w:rsidRDefault="00B048D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C4E6D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03F146A2" w14:textId="224AD7A3" w:rsidR="00B048D9" w:rsidRPr="003D45E9" w:rsidRDefault="00B048D9" w:rsidP="00D13CE6">
            <w:pPr>
              <w:bidi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D45E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3D45E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rtl/>
              </w:rPr>
              <w:t>.</w:t>
            </w:r>
            <w:r w:rsidRPr="003D45E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45E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  <w:t>استدامة العمل</w:t>
            </w:r>
          </w:p>
        </w:tc>
      </w:tr>
      <w:tr w:rsidR="00B048D9" w:rsidRPr="009F09DE" w14:paraId="15A58FB7" w14:textId="77777777" w:rsidTr="000F4360">
        <w:tc>
          <w:tcPr>
            <w:tcW w:w="4158" w:type="dxa"/>
          </w:tcPr>
          <w:p w14:paraId="7EA3EFF3" w14:textId="6AE425FE" w:rsidR="00B048D9" w:rsidRPr="009F09DE" w:rsidRDefault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7239274C" w14:textId="066DD61B" w:rsidR="00B048D9" w:rsidRPr="009F09DE" w:rsidRDefault="00B048D9" w:rsidP="00D13CE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6.1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هل من المحتمل أن يكون للعمل تأثير ملموس؟</w:t>
            </w:r>
          </w:p>
        </w:tc>
      </w:tr>
      <w:tr w:rsidR="00B048D9" w:rsidRPr="009F09DE" w14:paraId="2545B1FD" w14:textId="77777777" w:rsidTr="000F4360">
        <w:tc>
          <w:tcPr>
            <w:tcW w:w="4158" w:type="dxa"/>
          </w:tcPr>
          <w:p w14:paraId="0B8711C3" w14:textId="06DD29E6" w:rsidR="00B048D9" w:rsidRPr="009F09DE" w:rsidRDefault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57C114BE" w14:textId="3AF9A761" w:rsidR="00B048D9" w:rsidRPr="009F09DE" w:rsidRDefault="009C4E6D" w:rsidP="00D13CE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6.2 </w:t>
            </w:r>
            <w:r w:rsidRPr="009F09DE">
              <w:rPr>
                <w:rFonts w:asciiTheme="majorBidi" w:hAnsiTheme="majorBidi" w:cstheme="majorBidi" w:hint="cs"/>
                <w:sz w:val="24"/>
                <w:szCs w:val="24"/>
                <w:rtl/>
              </w:rPr>
              <w:t>هل</w:t>
            </w:r>
            <w:r w:rsidR="00B048D9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المرجح أن يكون للعمل تأثيرات مختلفة ،</w:t>
            </w:r>
            <w:r>
              <w:rPr>
                <w:rFonts w:hint="eastAsia"/>
                <w:rtl/>
              </w:rPr>
              <w:t xml:space="preserve"> </w:t>
            </w:r>
            <w:r w:rsidR="00A618F7">
              <w:rPr>
                <w:rFonts w:hint="cs"/>
                <w:rtl/>
              </w:rPr>
              <w:t>و</w:t>
            </w:r>
            <w:r w:rsidR="00A618F7">
              <w:rPr>
                <w:rFonts w:asciiTheme="majorBidi" w:hAnsiTheme="majorBidi" w:cs="Times New Roman" w:hint="cs"/>
                <w:sz w:val="24"/>
                <w:szCs w:val="24"/>
                <w:rtl/>
              </w:rPr>
              <w:t>قابل</w:t>
            </w:r>
            <w:r w:rsidRPr="009C4E6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9C4E6D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للتكرار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B048D9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618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والتوسع </w:t>
            </w:r>
            <w:r w:rsidR="00B048D9"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، ورسملة الخبرات وتبادل المعرفة؟</w:t>
            </w:r>
          </w:p>
        </w:tc>
      </w:tr>
      <w:tr w:rsidR="00B048D9" w:rsidRPr="009F09DE" w14:paraId="4C763F64" w14:textId="77777777" w:rsidTr="000F4360">
        <w:tc>
          <w:tcPr>
            <w:tcW w:w="4158" w:type="dxa"/>
          </w:tcPr>
          <w:p w14:paraId="7DC9FF23" w14:textId="3D12795D" w:rsidR="00B048D9" w:rsidRPr="009F09DE" w:rsidRDefault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494DE5D0" w14:textId="556A08BA" w:rsidR="00B048D9" w:rsidRPr="009F09DE" w:rsidRDefault="00B048D9" w:rsidP="00FA25F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6.3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هل النتائج المتوقعة ل</w:t>
            </w:r>
            <w:r w:rsidR="001B2DA9">
              <w:rPr>
                <w:rFonts w:asciiTheme="majorBidi" w:hAnsiTheme="majorBidi" w:cstheme="majorBidi" w:hint="cs"/>
                <w:sz w:val="24"/>
                <w:szCs w:val="24"/>
                <w:rtl/>
              </w:rPr>
              <w:t>لمشروع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المقترح مستدامة؟ (ماد</w:t>
            </w:r>
            <w:r w:rsidR="00816E23">
              <w:rPr>
                <w:rFonts w:asciiTheme="majorBidi" w:hAnsiTheme="majorBidi" w:cstheme="majorBidi" w:hint="cs"/>
                <w:sz w:val="24"/>
                <w:szCs w:val="24"/>
                <w:rtl/>
              </w:rPr>
              <w:t>يا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وبيئ</w:t>
            </w:r>
            <w:r w:rsidR="00816E23">
              <w:rPr>
                <w:rFonts w:asciiTheme="majorBidi" w:hAnsiTheme="majorBidi" w:cstheme="majorBidi" w:hint="cs"/>
                <w:sz w:val="24"/>
                <w:szCs w:val="24"/>
                <w:rtl/>
              </w:rPr>
              <w:t>يا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1B2DA9">
              <w:rPr>
                <w:rFonts w:asciiTheme="majorBidi" w:hAnsiTheme="majorBidi" w:cstheme="majorBidi" w:hint="cs"/>
                <w:sz w:val="24"/>
                <w:szCs w:val="24"/>
                <w:rtl/>
              </w:rPr>
              <w:t>غيرها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B048D9" w:rsidRPr="009F09DE" w14:paraId="623F2CF2" w14:textId="77777777" w:rsidTr="000F4360">
        <w:tc>
          <w:tcPr>
            <w:tcW w:w="4158" w:type="dxa"/>
            <w:shd w:val="clear" w:color="auto" w:fill="9CC2E5" w:themeFill="accent1" w:themeFillTint="99"/>
          </w:tcPr>
          <w:p w14:paraId="72D89E18" w14:textId="6DF92AAE" w:rsidR="00B048D9" w:rsidRPr="009F09DE" w:rsidRDefault="009C4E6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7B3603DD" w14:textId="4B02D101" w:rsidR="00B048D9" w:rsidRPr="009F09DE" w:rsidRDefault="00B048D9" w:rsidP="00FA25F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7.الخطة المالية والفعالية من حيث  تكلفة المشروع والربحية</w:t>
            </w:r>
          </w:p>
        </w:tc>
      </w:tr>
      <w:tr w:rsidR="00B048D9" w:rsidRPr="009F09DE" w14:paraId="2BB55092" w14:textId="77777777" w:rsidTr="000F4360">
        <w:tc>
          <w:tcPr>
            <w:tcW w:w="4158" w:type="dxa"/>
          </w:tcPr>
          <w:p w14:paraId="4DD4A305" w14:textId="63C82317" w:rsidR="00B048D9" w:rsidRPr="009F09DE" w:rsidRDefault="009C4E6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717EE21C" w14:textId="5EF4E5C1" w:rsidR="00B048D9" w:rsidRPr="009F09DE" w:rsidRDefault="00B048D9" w:rsidP="00FA25F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7.1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هل تقدير التكلفة يتفق مع وصف الأنشطة؟</w:t>
            </w:r>
          </w:p>
        </w:tc>
      </w:tr>
      <w:tr w:rsidR="00B048D9" w:rsidRPr="009F09DE" w14:paraId="6E7AAEB8" w14:textId="77777777" w:rsidTr="000F4360">
        <w:tc>
          <w:tcPr>
            <w:tcW w:w="4158" w:type="dxa"/>
          </w:tcPr>
          <w:p w14:paraId="65E0C961" w14:textId="12F77EB1" w:rsidR="00B048D9" w:rsidRPr="009F09DE" w:rsidRDefault="009C4E6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7B9A6DFE" w14:textId="68C2F8EE" w:rsidR="00B048D9" w:rsidRPr="009F09DE" w:rsidRDefault="00B048D9" w:rsidP="00FA25F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7.2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هل العلاقة بين التكاليف المقدرة والنتائج مرضية؟</w:t>
            </w:r>
          </w:p>
        </w:tc>
      </w:tr>
      <w:tr w:rsidR="00B048D9" w:rsidRPr="009F09DE" w14:paraId="0FAF1304" w14:textId="77777777" w:rsidTr="000F4360">
        <w:tc>
          <w:tcPr>
            <w:tcW w:w="4158" w:type="dxa"/>
          </w:tcPr>
          <w:p w14:paraId="738DB603" w14:textId="6A7D1859" w:rsidR="00B048D9" w:rsidRPr="009F09DE" w:rsidRDefault="009C4E6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1E8C83F5" w14:textId="5B6769F8" w:rsidR="00B048D9" w:rsidRPr="009F09DE" w:rsidRDefault="00B048D9" w:rsidP="00FA25F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7.3 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هل </w:t>
            </w:r>
            <w:r w:rsidR="005A20B1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توضح</w:t>
            </w: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الخطة المالية ربحية كافية للمشروع؟</w:t>
            </w:r>
          </w:p>
        </w:tc>
      </w:tr>
      <w:tr w:rsidR="00B048D9" w:rsidRPr="009F09DE" w14:paraId="78C194AF" w14:textId="77777777" w:rsidTr="000F4360">
        <w:tc>
          <w:tcPr>
            <w:tcW w:w="4158" w:type="dxa"/>
            <w:shd w:val="clear" w:color="auto" w:fill="5B9BD5" w:themeFill="accent1"/>
          </w:tcPr>
          <w:p w14:paraId="38DBD3EB" w14:textId="4852C8E2" w:rsidR="00B048D9" w:rsidRPr="009F09DE" w:rsidRDefault="00B048D9">
            <w:pPr>
              <w:tabs>
                <w:tab w:val="left" w:pos="1980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  <w:tc>
          <w:tcPr>
            <w:tcW w:w="5580" w:type="dxa"/>
            <w:shd w:val="clear" w:color="auto" w:fill="5B9BD5" w:themeFill="accent1"/>
          </w:tcPr>
          <w:p w14:paraId="645DACF8" w14:textId="67429708" w:rsidR="00B048D9" w:rsidRPr="009F09DE" w:rsidRDefault="00B048D9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إجمالي العلامات القصوى</w:t>
            </w:r>
          </w:p>
        </w:tc>
      </w:tr>
    </w:tbl>
    <w:p w14:paraId="65C400D3" w14:textId="2B609231" w:rsidR="009236B9" w:rsidRPr="009F09DE" w:rsidRDefault="009236B9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</w:p>
    <w:p w14:paraId="17F67F22" w14:textId="77777777" w:rsidR="009236B9" w:rsidRPr="009F09DE" w:rsidRDefault="009236B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ADAA2FF" w14:textId="7427748D" w:rsidR="00664F2F" w:rsidRPr="002E3094" w:rsidRDefault="00664F2F" w:rsidP="00664F2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2E3094">
        <w:rPr>
          <w:rFonts w:asciiTheme="majorBidi" w:hAnsiTheme="majorBidi" w:cstheme="majorBidi"/>
          <w:sz w:val="28"/>
          <w:szCs w:val="28"/>
          <w:rtl/>
        </w:rPr>
        <w:t xml:space="preserve">في نهاية المرحلة الثانية ، سيتم اختيار 25 مشاركًا كحد أقصى ، </w:t>
      </w:r>
      <w:r w:rsidR="001F1CC0" w:rsidRPr="002E3094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E3094">
        <w:rPr>
          <w:rFonts w:asciiTheme="majorBidi" w:hAnsiTheme="majorBidi" w:cstheme="majorBidi"/>
          <w:sz w:val="28"/>
          <w:szCs w:val="28"/>
          <w:rtl/>
        </w:rPr>
        <w:t xml:space="preserve"> 5 مشاركين </w:t>
      </w:r>
      <w:r w:rsidR="001F1CC0" w:rsidRPr="002E3094">
        <w:rPr>
          <w:rFonts w:asciiTheme="majorBidi" w:hAnsiTheme="majorBidi" w:cstheme="majorBidi" w:hint="cs"/>
          <w:sz w:val="28"/>
          <w:szCs w:val="28"/>
          <w:rtl/>
        </w:rPr>
        <w:t xml:space="preserve"> اضافيين</w:t>
      </w:r>
      <w:r w:rsidRPr="002E3094">
        <w:rPr>
          <w:rFonts w:asciiTheme="majorBidi" w:hAnsiTheme="majorBidi" w:cstheme="majorBidi"/>
          <w:sz w:val="28"/>
          <w:szCs w:val="28"/>
          <w:rtl/>
        </w:rPr>
        <w:t xml:space="preserve"> كحد أقصى احتياطيًا في حال انسحاب أحدهم من المشاركة . </w:t>
      </w:r>
      <w:r w:rsidR="002E3094" w:rsidRPr="002E3094">
        <w:rPr>
          <w:rFonts w:asciiTheme="majorBidi" w:hAnsiTheme="majorBidi" w:cstheme="majorBidi" w:hint="cs"/>
          <w:sz w:val="28"/>
          <w:szCs w:val="28"/>
          <w:rtl/>
        </w:rPr>
        <w:t>و</w:t>
      </w:r>
      <w:r w:rsidR="00565B9D" w:rsidRPr="002E3094">
        <w:rPr>
          <w:rFonts w:asciiTheme="majorBidi" w:hAnsiTheme="majorBidi" w:cstheme="majorBidi" w:hint="cs"/>
          <w:sz w:val="28"/>
          <w:szCs w:val="28"/>
          <w:rtl/>
        </w:rPr>
        <w:t xml:space="preserve">يضمن </w:t>
      </w:r>
      <w:r w:rsidR="002E3094" w:rsidRPr="002E3094">
        <w:rPr>
          <w:rFonts w:asciiTheme="majorBidi" w:hAnsiTheme="majorBidi" w:cstheme="majorBidi" w:hint="cs"/>
          <w:sz w:val="28"/>
          <w:szCs w:val="28"/>
          <w:rtl/>
        </w:rPr>
        <w:t xml:space="preserve"> التقييم </w:t>
      </w:r>
      <w:r w:rsidR="00565B9D" w:rsidRPr="002E3094">
        <w:rPr>
          <w:rFonts w:asciiTheme="majorBidi" w:hAnsiTheme="majorBidi" w:cstheme="majorBidi" w:hint="cs"/>
          <w:sz w:val="28"/>
          <w:szCs w:val="28"/>
          <w:rtl/>
        </w:rPr>
        <w:t>المساواة بين الجنسين</w:t>
      </w:r>
      <w:r w:rsidR="002E3094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0AC1244" w14:textId="77777777" w:rsidR="00664F2F" w:rsidRPr="002E3094" w:rsidRDefault="00664F2F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4457778" w14:textId="77777777" w:rsidR="00664F2F" w:rsidRPr="009F09DE" w:rsidRDefault="00664F2F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5FA7EC" w14:textId="167DED97" w:rsidR="00664F2F" w:rsidRPr="00A52B9A" w:rsidRDefault="00664F2F" w:rsidP="00664F2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A52B9A">
        <w:rPr>
          <w:rFonts w:asciiTheme="majorBidi" w:hAnsiTheme="majorBidi" w:cstheme="majorBidi"/>
          <w:b/>
          <w:bCs/>
          <w:sz w:val="28"/>
          <w:szCs w:val="28"/>
          <w:rtl/>
        </w:rPr>
        <w:t>المقابل</w:t>
      </w:r>
      <w:r w:rsidR="001F1CC0" w:rsidRPr="00A52B9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ات</w:t>
      </w:r>
    </w:p>
    <w:p w14:paraId="0ABCB70A" w14:textId="7A24BD00" w:rsidR="009C4E6D" w:rsidRDefault="00664F2F" w:rsidP="001E165D">
      <w:pPr>
        <w:bidi/>
        <w:rPr>
          <w:rFonts w:asciiTheme="majorBidi" w:hAnsiTheme="majorBidi" w:cstheme="majorBidi"/>
          <w:sz w:val="28"/>
          <w:szCs w:val="28"/>
        </w:rPr>
      </w:pPr>
      <w:r w:rsidRPr="00A52B9A">
        <w:rPr>
          <w:rFonts w:asciiTheme="majorBidi" w:hAnsiTheme="majorBidi" w:cstheme="majorBidi"/>
          <w:sz w:val="28"/>
          <w:szCs w:val="28"/>
          <w:rtl/>
        </w:rPr>
        <w:t>سيتم استدعاء المرشحين الذين حصلوا على 50 نقطة على الأقل من أصل 80 لإجراء مقابلة بهدف تقييم ملف المرشح</w:t>
      </w:r>
      <w:r w:rsidR="00AA726E" w:rsidRPr="00A52B9A">
        <w:rPr>
          <w:rFonts w:asciiTheme="majorBidi" w:hAnsiTheme="majorBidi" w:cstheme="majorBidi" w:hint="cs"/>
          <w:sz w:val="28"/>
          <w:szCs w:val="28"/>
          <w:rtl/>
        </w:rPr>
        <w:t>/ المرشحة</w:t>
      </w:r>
      <w:r w:rsidRPr="00A52B9A">
        <w:rPr>
          <w:rFonts w:asciiTheme="majorBidi" w:hAnsiTheme="majorBidi" w:cstheme="majorBidi"/>
          <w:sz w:val="28"/>
          <w:szCs w:val="28"/>
          <w:rtl/>
        </w:rPr>
        <w:t xml:space="preserve"> فيما يتعلق بدوافعه</w:t>
      </w:r>
      <w:r w:rsidR="00AA726E" w:rsidRPr="00A52B9A">
        <w:rPr>
          <w:rFonts w:asciiTheme="majorBidi" w:hAnsiTheme="majorBidi" w:cstheme="majorBidi" w:hint="cs"/>
          <w:sz w:val="28"/>
          <w:szCs w:val="28"/>
          <w:rtl/>
        </w:rPr>
        <w:t>/ا</w:t>
      </w:r>
      <w:r w:rsidRPr="00A52B9A">
        <w:rPr>
          <w:rFonts w:asciiTheme="majorBidi" w:hAnsiTheme="majorBidi" w:cstheme="majorBidi"/>
          <w:sz w:val="28"/>
          <w:szCs w:val="28"/>
          <w:rtl/>
        </w:rPr>
        <w:t xml:space="preserve"> ومؤهلاته</w:t>
      </w:r>
      <w:r w:rsidR="00AA726E" w:rsidRPr="00A52B9A">
        <w:rPr>
          <w:rFonts w:asciiTheme="majorBidi" w:hAnsiTheme="majorBidi" w:cstheme="majorBidi" w:hint="cs"/>
          <w:sz w:val="28"/>
          <w:szCs w:val="28"/>
          <w:rtl/>
        </w:rPr>
        <w:t>/ا</w:t>
      </w:r>
      <w:r w:rsidRPr="00A52B9A">
        <w:rPr>
          <w:rFonts w:asciiTheme="majorBidi" w:hAnsiTheme="majorBidi" w:cstheme="majorBidi"/>
          <w:sz w:val="28"/>
          <w:szCs w:val="28"/>
          <w:rtl/>
        </w:rPr>
        <w:t xml:space="preserve"> وتوقعاته</w:t>
      </w:r>
      <w:r w:rsidR="00AA726E" w:rsidRPr="00A52B9A">
        <w:rPr>
          <w:rFonts w:asciiTheme="majorBidi" w:hAnsiTheme="majorBidi" w:cstheme="majorBidi" w:hint="cs"/>
          <w:sz w:val="28"/>
          <w:szCs w:val="28"/>
          <w:rtl/>
        </w:rPr>
        <w:t>/ا</w:t>
      </w:r>
      <w:r w:rsidRPr="00A52B9A">
        <w:rPr>
          <w:rFonts w:asciiTheme="majorBidi" w:hAnsiTheme="majorBidi" w:cstheme="majorBidi"/>
          <w:sz w:val="28"/>
          <w:szCs w:val="28"/>
          <w:rtl/>
        </w:rPr>
        <w:t xml:space="preserve">. ستتم المقابلات بشكل فردي </w:t>
      </w:r>
      <w:r w:rsidR="00213D77" w:rsidRPr="00A52B9A">
        <w:rPr>
          <w:rFonts w:asciiTheme="majorBidi" w:hAnsiTheme="majorBidi" w:cstheme="majorBidi"/>
          <w:sz w:val="28"/>
          <w:szCs w:val="28"/>
          <w:rtl/>
        </w:rPr>
        <w:t>لمدة</w:t>
      </w:r>
      <w:r w:rsidRPr="00A52B9A">
        <w:rPr>
          <w:rFonts w:asciiTheme="majorBidi" w:hAnsiTheme="majorBidi" w:cstheme="majorBidi"/>
          <w:sz w:val="28"/>
          <w:szCs w:val="28"/>
          <w:rtl/>
        </w:rPr>
        <w:t xml:space="preserve"> 30 دقيقة</w:t>
      </w:r>
      <w:r w:rsidR="00713882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4716B3F" w14:textId="3E2BAB32" w:rsidR="009C4E6D" w:rsidRPr="006754D4" w:rsidRDefault="009C4E6D" w:rsidP="009C4E6D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سيتم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إجراء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المقابلات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7C5C" w:rsidRPr="006754D4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في موقع عمل شريك المشروع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.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في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حالة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عدم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إمكانية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إجراء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المقابلات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7C5C" w:rsidRPr="006754D4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بالحضور الشخصي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7C5C" w:rsidRPr="006754D4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لاسباب تهدد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الأمن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الصحي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7C5C" w:rsidRPr="006754D4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نتيجة صعوبة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احتواء</w:t>
      </w:r>
      <w:r w:rsidRPr="006754D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Covid-19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سيتم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إجراؤها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خلال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أنظمة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مكالمات</w:t>
      </w:r>
      <w:r w:rsidRPr="006754D4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6754D4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الفيديو</w:t>
      </w:r>
      <w:r w:rsidRPr="006754D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E2C1FFB" w14:textId="3ED33DB0" w:rsidR="009C4E6D" w:rsidRPr="00ED15F0" w:rsidRDefault="009C4E6D" w:rsidP="009C4E6D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سيتم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منح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كل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مرشح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درجة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ED15F0" w:rsidRPr="00ED15F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معيار تقييم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01 (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ضعيف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)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إلى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20 (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ممتاز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)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بنا</w:t>
      </w:r>
      <w:r w:rsidR="00ED15F0" w:rsidRPr="00ED15F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ء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نتائج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المقابلات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.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ستتم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إضافة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هذه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النتيجة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إلى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الدرجة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الجزئية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التي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الحصول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عليها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في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مرحلة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التقييم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السابقة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وسيتم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وضع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الترتيب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النهائي</w:t>
      </w:r>
      <w:r w:rsidRPr="00ED15F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DD3E70D" w14:textId="77777777" w:rsidR="009C4E6D" w:rsidRPr="00ED15F0" w:rsidRDefault="009C4E6D" w:rsidP="009C4E6D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CEEEC1D" w14:textId="1398892D" w:rsidR="00B825AB" w:rsidRPr="00ED15F0" w:rsidRDefault="009C4E6D" w:rsidP="009C4E6D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في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نهاية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المرحلة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الثانية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يجب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المرشحين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الذين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اختيارهم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مسبق</w:t>
      </w:r>
      <w:r w:rsidR="00ED15F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ا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المرور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باختيار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27AFC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المرحلة </w:t>
      </w:r>
      <w:r w:rsidR="005760B2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المتوسطة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والذي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5760B2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ي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وصف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معايير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التقييم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الخاصة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به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أدناه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.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في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نهاية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الاختيار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5760B2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المتوسط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،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سي</w:t>
      </w:r>
      <w:r w:rsidR="00842322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تابع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15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مرشحًا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فقط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في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ED15F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مشروع</w:t>
      </w:r>
      <w:r w:rsidRPr="00ED15F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proofErr w:type="spellStart"/>
      <w:r w:rsidRPr="00ED15F0">
        <w:rPr>
          <w:rFonts w:asciiTheme="majorBidi" w:hAnsiTheme="majorBidi" w:cstheme="majorBidi"/>
          <w:color w:val="000000" w:themeColor="text1"/>
          <w:sz w:val="28"/>
          <w:szCs w:val="28"/>
        </w:rPr>
        <w:t>MEDSt@rts</w:t>
      </w:r>
      <w:proofErr w:type="spellEnd"/>
      <w:r w:rsidRPr="00ED15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BD1CBA6" w14:textId="61C4E98C" w:rsidR="003300D4" w:rsidRPr="00ED15F0" w:rsidRDefault="003300D4" w:rsidP="003300D4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A408F6D" w14:textId="79CB3431" w:rsidR="00337307" w:rsidRDefault="00337307" w:rsidP="00337307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039E35B7" w14:textId="677F4EF9" w:rsidR="00337307" w:rsidRDefault="00337307" w:rsidP="00337307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1A0587B7" w14:textId="77777777" w:rsidR="00337307" w:rsidRPr="00337307" w:rsidRDefault="00337307" w:rsidP="0033730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74129F9" w14:textId="77777777" w:rsidR="003300D4" w:rsidRDefault="003300D4" w:rsidP="003300D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2"/>
      </w:tblGrid>
      <w:tr w:rsidR="003300D4" w14:paraId="26AFF1ED" w14:textId="77777777" w:rsidTr="003300D4">
        <w:tc>
          <w:tcPr>
            <w:tcW w:w="9848" w:type="dxa"/>
          </w:tcPr>
          <w:p w14:paraId="14FC1B4C" w14:textId="25F4E5D8" w:rsidR="003300D4" w:rsidRPr="006B41C2" w:rsidRDefault="009C4E6D" w:rsidP="00B825A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BE2A3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المرحلة  الثانية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 </w:t>
            </w:r>
            <w:r w:rsidR="003300D4" w:rsidRPr="006B41C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الاختيار ال</w:t>
            </w:r>
            <w:r w:rsidR="008E00C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متوسط</w:t>
            </w:r>
            <w:r w:rsidR="003300D4" w:rsidRPr="006B41C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: </w:t>
            </w:r>
            <w:r w:rsidR="006B41C2" w:rsidRPr="006B41C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سيتم تقييم المشاركين من قبل لجنة تحكيم، تتكون من خبراء </w:t>
            </w:r>
            <w:r w:rsidR="006B41C2" w:rsidRPr="006B41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اختصاصيين في المواضع المحددة  وممثل عن الشريك، </w:t>
            </w:r>
            <w:r w:rsidR="006B41C2">
              <w:rPr>
                <w:rFonts w:asciiTheme="majorBidi" w:hAnsiTheme="majorBidi" w:cstheme="majorBidi" w:hint="cs"/>
                <w:sz w:val="28"/>
                <w:szCs w:val="28"/>
                <w:rtl/>
              </w:rPr>
              <w:t>ويتم اختيار 15 مرشحا للمرحلة التالية وفقا للمعايير التالية:</w:t>
            </w:r>
            <w:r w:rsidR="006B41C2" w:rsidRPr="006B41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3E19159C" w14:textId="08483C3A" w:rsidR="003300D4" w:rsidRDefault="003300D4" w:rsidP="00B825AB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</w:p>
    <w:p w14:paraId="563B38A3" w14:textId="34F2C1F4" w:rsidR="000F4360" w:rsidRPr="0067137D" w:rsidRDefault="0067137D" w:rsidP="000F4360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67137D">
        <w:rPr>
          <w:rFonts w:asciiTheme="majorBidi" w:hAnsiTheme="majorBidi" w:cs="Times New Roman" w:hint="cs"/>
          <w:b/>
          <w:bCs/>
          <w:sz w:val="28"/>
          <w:szCs w:val="28"/>
          <w:rtl/>
        </w:rPr>
        <w:t>شبكة التقييم</w:t>
      </w:r>
    </w:p>
    <w:p w14:paraId="49CFF9FC" w14:textId="4E880310" w:rsidR="003300D4" w:rsidRDefault="003300D4" w:rsidP="003300D4">
      <w:pPr>
        <w:bidi/>
        <w:jc w:val="both"/>
        <w:rPr>
          <w:rFonts w:asciiTheme="majorBidi" w:hAnsiTheme="majorBid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5423"/>
      </w:tblGrid>
      <w:tr w:rsidR="00852AAC" w:rsidRPr="009F09DE" w14:paraId="441A15F4" w14:textId="77777777" w:rsidTr="009C4E6D">
        <w:trPr>
          <w:trHeight w:val="281"/>
        </w:trPr>
        <w:tc>
          <w:tcPr>
            <w:tcW w:w="4199" w:type="dxa"/>
          </w:tcPr>
          <w:p w14:paraId="62E05ADF" w14:textId="77777777" w:rsidR="00852AAC" w:rsidRPr="009F09DE" w:rsidRDefault="00852AAC" w:rsidP="00DB1E4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العلامة القصوى </w:t>
            </w:r>
          </w:p>
        </w:tc>
        <w:tc>
          <w:tcPr>
            <w:tcW w:w="5423" w:type="dxa"/>
          </w:tcPr>
          <w:p w14:paraId="540AF9B2" w14:textId="7220B1BC" w:rsidR="00852AAC" w:rsidRPr="009F09DE" w:rsidRDefault="00852AAC" w:rsidP="00DB1E4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المعيار</w:t>
            </w:r>
            <w:r w:rsidRPr="009F0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52AAC" w:rsidRPr="009F09DE" w14:paraId="5AB984B2" w14:textId="77777777" w:rsidTr="009C4E6D">
        <w:trPr>
          <w:trHeight w:val="508"/>
        </w:trPr>
        <w:tc>
          <w:tcPr>
            <w:tcW w:w="4199" w:type="dxa"/>
            <w:shd w:val="clear" w:color="auto" w:fill="5B9BD5" w:themeFill="accent1"/>
          </w:tcPr>
          <w:p w14:paraId="37C907E2" w14:textId="3B854059" w:rsidR="00852AAC" w:rsidRPr="009F09DE" w:rsidRDefault="00852AAC" w:rsidP="00DB1E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23" w:type="dxa"/>
            <w:shd w:val="clear" w:color="auto" w:fill="5B9BD5" w:themeFill="accent1"/>
          </w:tcPr>
          <w:p w14:paraId="36404590" w14:textId="33B78E7E" w:rsidR="00852AAC" w:rsidRPr="009F09DE" w:rsidRDefault="006D2783" w:rsidP="00852AA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 </w:t>
            </w:r>
            <w:r w:rsidR="00852A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النشاطات</w:t>
            </w:r>
          </w:p>
        </w:tc>
      </w:tr>
      <w:tr w:rsidR="009C4E6D" w:rsidRPr="009F09DE" w14:paraId="7682AE7B" w14:textId="77777777" w:rsidTr="009C4E6D">
        <w:tc>
          <w:tcPr>
            <w:tcW w:w="4199" w:type="dxa"/>
          </w:tcPr>
          <w:p w14:paraId="5ECC0FD7" w14:textId="3A68C841" w:rsidR="009C4E6D" w:rsidRPr="009F09DE" w:rsidRDefault="009C4E6D" w:rsidP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5423" w:type="dxa"/>
          </w:tcPr>
          <w:p w14:paraId="5588A730" w14:textId="50749DB5" w:rsidR="009C4E6D" w:rsidRPr="009F09DE" w:rsidRDefault="009C4E6D" w:rsidP="009C4E6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فوق</w:t>
            </w:r>
            <w:r w:rsidRPr="00085A3B">
              <w:rPr>
                <w:rtl/>
              </w:rPr>
              <w:t xml:space="preserve"> 80٪</w:t>
            </w:r>
          </w:p>
        </w:tc>
      </w:tr>
      <w:tr w:rsidR="009C4E6D" w:rsidRPr="009F09DE" w14:paraId="7EAC6DA3" w14:textId="77777777" w:rsidTr="009C4E6D">
        <w:tc>
          <w:tcPr>
            <w:tcW w:w="4199" w:type="dxa"/>
          </w:tcPr>
          <w:p w14:paraId="0E6CA0EB" w14:textId="20482162" w:rsidR="009C4E6D" w:rsidRPr="009F09DE" w:rsidRDefault="009C4E6D" w:rsidP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5423" w:type="dxa"/>
          </w:tcPr>
          <w:p w14:paraId="78661123" w14:textId="5165DCC4" w:rsidR="009C4E6D" w:rsidRPr="009F09DE" w:rsidRDefault="009C4E6D" w:rsidP="009C4E6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بين</w:t>
            </w:r>
            <w:r w:rsidRPr="00085A3B">
              <w:rPr>
                <w:rtl/>
              </w:rPr>
              <w:t xml:space="preserve"> 50٪ </w:t>
            </w:r>
            <w:r w:rsidRPr="00085A3B">
              <w:rPr>
                <w:rFonts w:hint="eastAsia"/>
                <w:rtl/>
              </w:rPr>
              <w:t>و</w:t>
            </w:r>
            <w:r w:rsidRPr="00085A3B">
              <w:rPr>
                <w:rtl/>
              </w:rPr>
              <w:t xml:space="preserve"> 80٪</w:t>
            </w:r>
          </w:p>
        </w:tc>
      </w:tr>
      <w:tr w:rsidR="009C4E6D" w:rsidRPr="009F09DE" w14:paraId="22F6D782" w14:textId="77777777" w:rsidTr="009C4E6D">
        <w:tc>
          <w:tcPr>
            <w:tcW w:w="4199" w:type="dxa"/>
          </w:tcPr>
          <w:p w14:paraId="37F70538" w14:textId="191EA6E0" w:rsidR="009C4E6D" w:rsidRPr="009F09DE" w:rsidRDefault="009C4E6D" w:rsidP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423" w:type="dxa"/>
          </w:tcPr>
          <w:p w14:paraId="1A900AB1" w14:textId="7FC21756" w:rsidR="009C4E6D" w:rsidRPr="009F09DE" w:rsidRDefault="009C4E6D" w:rsidP="009C4E6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بين</w:t>
            </w:r>
            <w:r w:rsidRPr="00085A3B">
              <w:rPr>
                <w:rtl/>
              </w:rPr>
              <w:t xml:space="preserve"> 50٪ </w:t>
            </w:r>
            <w:r w:rsidRPr="00085A3B">
              <w:rPr>
                <w:rFonts w:hint="eastAsia"/>
                <w:rtl/>
              </w:rPr>
              <w:t>و</w:t>
            </w:r>
            <w:r w:rsidRPr="00085A3B">
              <w:rPr>
                <w:rtl/>
              </w:rPr>
              <w:t xml:space="preserve"> 30٪</w:t>
            </w:r>
          </w:p>
        </w:tc>
      </w:tr>
      <w:tr w:rsidR="009C4E6D" w:rsidRPr="009F09DE" w14:paraId="1DBA22EE" w14:textId="77777777" w:rsidTr="009C4E6D">
        <w:tc>
          <w:tcPr>
            <w:tcW w:w="4199" w:type="dxa"/>
          </w:tcPr>
          <w:p w14:paraId="72B65A55" w14:textId="66224FB1" w:rsidR="009C4E6D" w:rsidRPr="00B3697B" w:rsidRDefault="009C4E6D" w:rsidP="009C4E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97B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5423" w:type="dxa"/>
          </w:tcPr>
          <w:p w14:paraId="58B4735A" w14:textId="0C408810" w:rsidR="009C4E6D" w:rsidRPr="00650C72" w:rsidRDefault="009C4E6D" w:rsidP="009C4E6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أقل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من</w:t>
            </w:r>
            <w:r w:rsidRPr="00085A3B">
              <w:rPr>
                <w:rtl/>
              </w:rPr>
              <w:t xml:space="preserve"> 30٪</w:t>
            </w:r>
          </w:p>
        </w:tc>
      </w:tr>
    </w:tbl>
    <w:p w14:paraId="5C267D37" w14:textId="4B9E87DD" w:rsidR="00B3697B" w:rsidRDefault="00B3697B" w:rsidP="00B3697B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5430"/>
      </w:tblGrid>
      <w:tr w:rsidR="00B3697B" w:rsidRPr="009F09DE" w14:paraId="190BABD0" w14:textId="77777777" w:rsidTr="00993F26">
        <w:trPr>
          <w:trHeight w:val="508"/>
        </w:trPr>
        <w:tc>
          <w:tcPr>
            <w:tcW w:w="4248" w:type="dxa"/>
            <w:shd w:val="clear" w:color="auto" w:fill="5B9BD5" w:themeFill="accent1"/>
          </w:tcPr>
          <w:p w14:paraId="3C01C05E" w14:textId="77777777" w:rsidR="00B3697B" w:rsidRPr="009F09DE" w:rsidRDefault="00B3697B" w:rsidP="00142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90" w:type="dxa"/>
            <w:shd w:val="clear" w:color="auto" w:fill="5B9BD5" w:themeFill="accent1"/>
          </w:tcPr>
          <w:p w14:paraId="2A3D9F0E" w14:textId="2C4F6D90" w:rsidR="00B3697B" w:rsidRPr="009F09DE" w:rsidRDefault="00B3697B" w:rsidP="001425C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أهداف فكرة العمل/ المشروع</w:t>
            </w:r>
          </w:p>
        </w:tc>
      </w:tr>
      <w:tr w:rsidR="00B3697B" w:rsidRPr="009F09DE" w14:paraId="4AA1A601" w14:textId="77777777" w:rsidTr="00993F26">
        <w:tc>
          <w:tcPr>
            <w:tcW w:w="4248" w:type="dxa"/>
          </w:tcPr>
          <w:p w14:paraId="6FCB083A" w14:textId="171397EA" w:rsidR="00B3697B" w:rsidRPr="009F09DE" w:rsidRDefault="00B3697B" w:rsidP="001425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5490" w:type="dxa"/>
          </w:tcPr>
          <w:p w14:paraId="5B0785B7" w14:textId="6120DF84" w:rsidR="00B3697B" w:rsidRPr="003D45E9" w:rsidRDefault="00B3697B" w:rsidP="001425CB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هل اهداف فكرة العمل تطابق اهداف مشروع </w:t>
            </w:r>
            <w:proofErr w:type="spellStart"/>
            <w:r w:rsidRPr="003D45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MEDSt@rts</w:t>
            </w:r>
            <w:proofErr w:type="spellEnd"/>
          </w:p>
        </w:tc>
      </w:tr>
      <w:tr w:rsidR="00B3697B" w:rsidRPr="009F09DE" w14:paraId="2090A7F2" w14:textId="77777777" w:rsidTr="00993F26">
        <w:tc>
          <w:tcPr>
            <w:tcW w:w="4248" w:type="dxa"/>
          </w:tcPr>
          <w:p w14:paraId="366A5D1D" w14:textId="77777777" w:rsidR="00B3697B" w:rsidRPr="009F09DE" w:rsidRDefault="00B3697B" w:rsidP="001425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5490" w:type="dxa"/>
          </w:tcPr>
          <w:p w14:paraId="2982F8D4" w14:textId="01511A77" w:rsidR="00B3697B" w:rsidRPr="003D45E9" w:rsidRDefault="00055BCE" w:rsidP="001425CB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LB"/>
              </w:rPr>
            </w:pPr>
            <w:r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LB"/>
              </w:rPr>
              <w:t xml:space="preserve">هل تلبي اهداف فكرة العمل احتياجات ومتطلبات </w:t>
            </w:r>
            <w:r w:rsidR="005B6E88"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LB"/>
              </w:rPr>
              <w:t>المنطقة</w:t>
            </w:r>
            <w:r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LB"/>
              </w:rPr>
              <w:t xml:space="preserve"> المحدد</w:t>
            </w:r>
            <w:r w:rsidR="00210E62" w:rsidRPr="003D45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LB"/>
              </w:rPr>
              <w:t>ة</w:t>
            </w:r>
          </w:p>
        </w:tc>
      </w:tr>
      <w:tr w:rsidR="003B07FB" w:rsidRPr="009F09DE" w14:paraId="720A8D86" w14:textId="77777777" w:rsidTr="00993F26">
        <w:tc>
          <w:tcPr>
            <w:tcW w:w="4248" w:type="dxa"/>
            <w:shd w:val="clear" w:color="auto" w:fill="5B9BD5" w:themeFill="accent1"/>
          </w:tcPr>
          <w:p w14:paraId="6887BAF7" w14:textId="28AB48DA" w:rsidR="00B3697B" w:rsidRPr="00594488" w:rsidRDefault="00594488" w:rsidP="00142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490" w:type="dxa"/>
            <w:shd w:val="clear" w:color="auto" w:fill="5B9BD5" w:themeFill="accent1"/>
          </w:tcPr>
          <w:p w14:paraId="3A1C7D95" w14:textId="027F5BED" w:rsidR="00B3697B" w:rsidRPr="00594488" w:rsidRDefault="00E74715" w:rsidP="001425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جودة</w:t>
            </w:r>
            <w:r w:rsidR="00594488" w:rsidRPr="005944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خطة العمل</w:t>
            </w:r>
          </w:p>
        </w:tc>
      </w:tr>
      <w:tr w:rsidR="00B3697B" w:rsidRPr="00650C72" w14:paraId="452C74E5" w14:textId="77777777" w:rsidTr="00993F26">
        <w:tc>
          <w:tcPr>
            <w:tcW w:w="4248" w:type="dxa"/>
          </w:tcPr>
          <w:p w14:paraId="19E44A10" w14:textId="2CFCC741" w:rsidR="00B3697B" w:rsidRPr="00B3697B" w:rsidRDefault="005001B1" w:rsidP="001425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5490" w:type="dxa"/>
          </w:tcPr>
          <w:p w14:paraId="65FA0F5E" w14:textId="7F8E1E93" w:rsidR="00B3697B" w:rsidRPr="005001B1" w:rsidRDefault="003116E5" w:rsidP="001425CB">
            <w:pPr>
              <w:bidi/>
              <w:rPr>
                <w:rFonts w:asciiTheme="majorBidi" w:hAnsiTheme="majorBidi" w:cstheme="majorBidi"/>
                <w:sz w:val="24"/>
                <w:szCs w:val="24"/>
                <w:lang w:val="en-US"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جدوى</w:t>
            </w:r>
            <w:r w:rsidR="009803B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="003446C9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تماسك</w:t>
            </w:r>
            <w:r w:rsidR="009803B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الاجراءات والتدابير </w:t>
            </w:r>
            <w:r w:rsidR="005001B1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المتوقعة</w:t>
            </w:r>
          </w:p>
        </w:tc>
      </w:tr>
      <w:tr w:rsidR="005001B1" w:rsidRPr="00650C72" w14:paraId="6251339B" w14:textId="77777777" w:rsidTr="00993F26">
        <w:tc>
          <w:tcPr>
            <w:tcW w:w="4248" w:type="dxa"/>
          </w:tcPr>
          <w:p w14:paraId="32F103F0" w14:textId="56403F51" w:rsidR="005001B1" w:rsidRPr="003446C9" w:rsidRDefault="0086080C" w:rsidP="001425CB">
            <w:pP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5490" w:type="dxa"/>
          </w:tcPr>
          <w:p w14:paraId="6330CDBA" w14:textId="2BB4E84B" w:rsidR="005001B1" w:rsidRDefault="0086080C" w:rsidP="001425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الابتكار</w:t>
            </w:r>
          </w:p>
        </w:tc>
      </w:tr>
      <w:tr w:rsidR="00934939" w:rsidRPr="00650C72" w14:paraId="267A948F" w14:textId="77777777" w:rsidTr="00993F26">
        <w:tc>
          <w:tcPr>
            <w:tcW w:w="4248" w:type="dxa"/>
          </w:tcPr>
          <w:p w14:paraId="5DE3EB2C" w14:textId="214934B8" w:rsidR="00934939" w:rsidRDefault="00934939" w:rsidP="001425CB">
            <w:pP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5490" w:type="dxa"/>
          </w:tcPr>
          <w:p w14:paraId="0BC1D7A5" w14:textId="06DE82B6" w:rsidR="00934939" w:rsidRDefault="00934939" w:rsidP="001425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الاكتفاء المالي</w:t>
            </w:r>
          </w:p>
        </w:tc>
      </w:tr>
      <w:tr w:rsidR="00934939" w:rsidRPr="00650C72" w14:paraId="094E03F0" w14:textId="77777777" w:rsidTr="00993F26">
        <w:tc>
          <w:tcPr>
            <w:tcW w:w="4248" w:type="dxa"/>
          </w:tcPr>
          <w:p w14:paraId="3914C2ED" w14:textId="359B3B59" w:rsidR="00934939" w:rsidRDefault="00934939" w:rsidP="001425CB">
            <w:pP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5490" w:type="dxa"/>
          </w:tcPr>
          <w:p w14:paraId="6C86C55A" w14:textId="5F2550D7" w:rsidR="00934939" w:rsidRDefault="00934939" w:rsidP="001425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التاثير الاقتصادي والاجتماعي الذي يخلقه المشروع</w:t>
            </w:r>
          </w:p>
        </w:tc>
      </w:tr>
      <w:tr w:rsidR="00183E63" w:rsidRPr="00650C72" w14:paraId="232632DD" w14:textId="77777777" w:rsidTr="00993F26">
        <w:tc>
          <w:tcPr>
            <w:tcW w:w="4248" w:type="dxa"/>
          </w:tcPr>
          <w:p w14:paraId="2AC12CA9" w14:textId="3D67F346" w:rsidR="00183E63" w:rsidRDefault="005A7E51" w:rsidP="001425CB">
            <w:pP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5490" w:type="dxa"/>
          </w:tcPr>
          <w:p w14:paraId="4FDB17A0" w14:textId="7B413C3E" w:rsidR="00183E63" w:rsidRPr="00F57DED" w:rsidRDefault="005A7E51" w:rsidP="00C3799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F57DED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الاثر الم</w:t>
            </w:r>
            <w:r w:rsidR="009E6CB3" w:rsidRPr="00F57DED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قدر</w:t>
            </w:r>
            <w:r w:rsidRPr="00F57DED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في مجال التوظيف</w:t>
            </w:r>
          </w:p>
        </w:tc>
      </w:tr>
    </w:tbl>
    <w:p w14:paraId="21981014" w14:textId="61AD8BCE" w:rsidR="00195761" w:rsidRDefault="00195761" w:rsidP="0019576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9D9550C" w14:textId="01A086D4" w:rsidR="00195761" w:rsidRDefault="00195761" w:rsidP="0019576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C99397D" w14:textId="77777777" w:rsidR="00C0474D" w:rsidRDefault="00C0474D" w:rsidP="00C3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 w:bidi="ar"/>
        </w:rPr>
      </w:pPr>
    </w:p>
    <w:p w14:paraId="2F986E8A" w14:textId="16C05C14" w:rsidR="00C3799B" w:rsidRPr="00C3799B" w:rsidRDefault="00C3799B" w:rsidP="00C0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 w:bidi="ar"/>
        </w:rPr>
      </w:pPr>
      <w:r w:rsidRPr="00C3799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 w:bidi="ar"/>
        </w:rPr>
        <w:t>مقابلات تحفيزية</w:t>
      </w:r>
    </w:p>
    <w:p w14:paraId="05D583E5" w14:textId="02AE3F54" w:rsidR="00C3799B" w:rsidRPr="00C0474D" w:rsidRDefault="00C3799B" w:rsidP="00C3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bidi="ar"/>
        </w:rPr>
      </w:pPr>
      <w:r w:rsidRPr="00C0474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bidi="ar"/>
        </w:rPr>
        <w:t>سيتم استدعاء جميع المشاركين لإجراء مقابلة بهدف تقييم نواياهم لمواصلة الدورة وكذلك توقعاتهم. س</w:t>
      </w:r>
      <w:r w:rsidRPr="00C0474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bidi="ar"/>
        </w:rPr>
        <w:t>ت</w:t>
      </w:r>
      <w:r w:rsidRPr="00C0474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bidi="ar"/>
        </w:rPr>
        <w:t>جرى المقابلات بشكل فردي و</w:t>
      </w:r>
      <w:r w:rsidRPr="00C0474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bidi="ar"/>
        </w:rPr>
        <w:t>لمدة</w:t>
      </w:r>
      <w:r w:rsidRPr="00C0474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bidi="ar"/>
        </w:rPr>
        <w:t xml:space="preserve"> 30 دقيقة.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سيتم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منح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كل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مرشح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درجة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على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C0474D" w:rsidRPr="00C0474D">
        <w:rPr>
          <w:rFonts w:asciiTheme="majorBidi" w:eastAsia="Times New Roman" w:hAnsiTheme="majorBidi" w:cs="Times New Roman" w:hint="cs"/>
          <w:color w:val="000000" w:themeColor="text1"/>
          <w:sz w:val="28"/>
          <w:szCs w:val="28"/>
          <w:rtl/>
          <w:lang w:val="en-US" w:bidi="ar"/>
        </w:rPr>
        <w:t>معيار تقييم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من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01 (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ضعيف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)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إلى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20 (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ممتاز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)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،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بناءً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على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نتائج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 xml:space="preserve"> </w:t>
      </w:r>
      <w:r w:rsidR="00895B73" w:rsidRPr="00C0474D">
        <w:rPr>
          <w:rFonts w:asciiTheme="majorBidi" w:eastAsia="Times New Roman" w:hAnsiTheme="majorBidi" w:cs="Times New Roman" w:hint="eastAsia"/>
          <w:color w:val="000000" w:themeColor="text1"/>
          <w:sz w:val="28"/>
          <w:szCs w:val="28"/>
          <w:rtl/>
          <w:lang w:val="en-US" w:bidi="ar"/>
        </w:rPr>
        <w:t>المقابلات</w:t>
      </w:r>
      <w:r w:rsidR="00895B73" w:rsidRPr="00C0474D">
        <w:rPr>
          <w:rFonts w:asciiTheme="majorBidi" w:eastAsia="Times New Roman" w:hAnsiTheme="majorBidi" w:cs="Times New Roman"/>
          <w:color w:val="000000" w:themeColor="text1"/>
          <w:sz w:val="28"/>
          <w:szCs w:val="28"/>
          <w:rtl/>
          <w:lang w:val="en-US" w:bidi="ar"/>
        </w:rPr>
        <w:t>.</w:t>
      </w:r>
    </w:p>
    <w:p w14:paraId="6B31A0E9" w14:textId="78A8B686" w:rsidR="00C3799B" w:rsidRPr="00C0474D" w:rsidRDefault="00C3799B" w:rsidP="00C3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bidi="ar"/>
        </w:rPr>
      </w:pPr>
      <w:r w:rsidRPr="00C0474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bidi="ar"/>
        </w:rPr>
        <w:t>في نهاية التقييم ، سيتم وضع الترتيب النهائي.</w:t>
      </w:r>
    </w:p>
    <w:p w14:paraId="7B6F2864" w14:textId="726D6BF4" w:rsidR="00C3799B" w:rsidRDefault="00C3799B" w:rsidP="00C3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 w:bidi="a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2"/>
      </w:tblGrid>
      <w:tr w:rsidR="00C3799B" w14:paraId="2E9E7116" w14:textId="77777777" w:rsidTr="00C3799B">
        <w:tc>
          <w:tcPr>
            <w:tcW w:w="9848" w:type="dxa"/>
          </w:tcPr>
          <w:p w14:paraId="0BB15F37" w14:textId="0ED136D2" w:rsidR="00C3799B" w:rsidRDefault="00C3799B" w:rsidP="00C37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8"/>
                <w:szCs w:val="28"/>
                <w:rtl/>
                <w:lang w:val="en-US"/>
              </w:rPr>
              <w:t xml:space="preserve">الاختيار النهائي وتمويل افكار الاعمال: في نهاية مسار التدريب، يتم تقييم افكار الاعمال </w:t>
            </w:r>
            <w:r w:rsidR="00231ECB">
              <w:rPr>
                <w:rFonts w:asciiTheme="majorBidi" w:eastAsia="Times New Roman" w:hAnsiTheme="majorBidi" w:cstheme="majorBidi" w:hint="cs"/>
                <w:color w:val="222222"/>
                <w:sz w:val="28"/>
                <w:szCs w:val="28"/>
                <w:rtl/>
                <w:lang w:val="en-US"/>
              </w:rPr>
              <w:t>لتوزيع الدعم المالي (المنح) وفقا للمعايير التالية:</w:t>
            </w:r>
          </w:p>
        </w:tc>
      </w:tr>
    </w:tbl>
    <w:p w14:paraId="1A0901EE" w14:textId="669BD1A3" w:rsidR="00195761" w:rsidRDefault="00195761" w:rsidP="0019576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2C653AD" w14:textId="77777777" w:rsidR="00195761" w:rsidRPr="00B3697B" w:rsidRDefault="00195761" w:rsidP="0019576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75D40C5" w14:textId="534B3003" w:rsidR="0092214D" w:rsidRDefault="0092214D" w:rsidP="00922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67DC76C" w14:textId="62C57B3F" w:rsidR="00294697" w:rsidRPr="007A74C2" w:rsidRDefault="005316FC" w:rsidP="0029469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74C2">
        <w:rPr>
          <w:rFonts w:asciiTheme="majorBidi" w:hAnsiTheme="majorBidi" w:cstheme="majorBidi" w:hint="cs"/>
          <w:b/>
          <w:bCs/>
          <w:sz w:val="28"/>
          <w:szCs w:val="28"/>
          <w:rtl/>
        </w:rPr>
        <w:t>شبكة</w:t>
      </w:r>
      <w:r w:rsidR="00294697" w:rsidRPr="007A74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التقييم</w:t>
      </w:r>
    </w:p>
    <w:p w14:paraId="2F7DD4CD" w14:textId="19B6ABC3" w:rsidR="000F4360" w:rsidRDefault="000F4360" w:rsidP="000F4360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5336"/>
      </w:tblGrid>
      <w:tr w:rsidR="000F4360" w:rsidRPr="009F09DE" w14:paraId="6E77BC09" w14:textId="77777777" w:rsidTr="00895B73">
        <w:trPr>
          <w:trHeight w:val="337"/>
        </w:trPr>
        <w:tc>
          <w:tcPr>
            <w:tcW w:w="4286" w:type="dxa"/>
          </w:tcPr>
          <w:p w14:paraId="49514423" w14:textId="7E314FCD" w:rsidR="000F4360" w:rsidRPr="009F09DE" w:rsidRDefault="000F4360" w:rsidP="000F436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العلامة القصوى</w:t>
            </w:r>
          </w:p>
        </w:tc>
        <w:tc>
          <w:tcPr>
            <w:tcW w:w="5336" w:type="dxa"/>
          </w:tcPr>
          <w:p w14:paraId="4DAFDB2A" w14:textId="5D410687" w:rsidR="000F4360" w:rsidRPr="009F09DE" w:rsidRDefault="000F4360" w:rsidP="001425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</w:tr>
      <w:tr w:rsidR="000F4360" w:rsidRPr="009F09DE" w14:paraId="7D6B7D95" w14:textId="77777777" w:rsidTr="00895B73">
        <w:tc>
          <w:tcPr>
            <w:tcW w:w="4286" w:type="dxa"/>
            <w:shd w:val="clear" w:color="auto" w:fill="5B9BD5" w:themeFill="accent1"/>
          </w:tcPr>
          <w:p w14:paraId="0275A70D" w14:textId="2B4C1D8D" w:rsidR="000F4360" w:rsidRPr="009F09DE" w:rsidRDefault="00993F26" w:rsidP="00142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336" w:type="dxa"/>
            <w:shd w:val="clear" w:color="auto" w:fill="5B9BD5" w:themeFill="accent1"/>
          </w:tcPr>
          <w:p w14:paraId="769641E9" w14:textId="0F950C3C" w:rsidR="000F4360" w:rsidRPr="009F09DE" w:rsidRDefault="00993F26" w:rsidP="001425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حضور النشاطات</w:t>
            </w:r>
          </w:p>
        </w:tc>
      </w:tr>
      <w:tr w:rsidR="00895B73" w:rsidRPr="009F09DE" w14:paraId="5826C541" w14:textId="77777777" w:rsidTr="00895B73">
        <w:tc>
          <w:tcPr>
            <w:tcW w:w="4286" w:type="dxa"/>
          </w:tcPr>
          <w:p w14:paraId="1FBDAA4D" w14:textId="24CC2C1C" w:rsidR="00895B73" w:rsidRPr="009F09DE" w:rsidRDefault="00895B73" w:rsidP="00895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5336" w:type="dxa"/>
          </w:tcPr>
          <w:p w14:paraId="4A3B1879" w14:textId="44ABBB54" w:rsidR="00895B73" w:rsidRPr="009F09DE" w:rsidRDefault="00895B73" w:rsidP="00895B7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فوق</w:t>
            </w:r>
            <w:r w:rsidRPr="00085A3B">
              <w:rPr>
                <w:rtl/>
              </w:rPr>
              <w:t xml:space="preserve"> 80٪</w:t>
            </w:r>
          </w:p>
        </w:tc>
      </w:tr>
      <w:tr w:rsidR="00895B73" w:rsidRPr="009F09DE" w14:paraId="0CFF1DD5" w14:textId="77777777" w:rsidTr="00895B73">
        <w:tc>
          <w:tcPr>
            <w:tcW w:w="4286" w:type="dxa"/>
          </w:tcPr>
          <w:p w14:paraId="626A2CA6" w14:textId="2077EDB8" w:rsidR="00895B73" w:rsidRPr="009F09DE" w:rsidRDefault="00895B73" w:rsidP="00895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</w:tcPr>
          <w:p w14:paraId="1E3FB493" w14:textId="72E59757" w:rsidR="00895B73" w:rsidRPr="009F09DE" w:rsidRDefault="00895B73" w:rsidP="00895B7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بين</w:t>
            </w:r>
            <w:r w:rsidRPr="00085A3B">
              <w:rPr>
                <w:rtl/>
              </w:rPr>
              <w:t xml:space="preserve"> 50٪ </w:t>
            </w:r>
            <w:r w:rsidRPr="00085A3B">
              <w:rPr>
                <w:rFonts w:hint="eastAsia"/>
                <w:rtl/>
              </w:rPr>
              <w:t>و</w:t>
            </w:r>
            <w:r w:rsidRPr="00085A3B">
              <w:rPr>
                <w:rtl/>
              </w:rPr>
              <w:t xml:space="preserve"> 80٪</w:t>
            </w:r>
          </w:p>
        </w:tc>
      </w:tr>
      <w:tr w:rsidR="00895B73" w:rsidRPr="009F09DE" w14:paraId="1450B1F5" w14:textId="77777777" w:rsidTr="00895B73">
        <w:tc>
          <w:tcPr>
            <w:tcW w:w="4286" w:type="dxa"/>
          </w:tcPr>
          <w:p w14:paraId="6A5560CC" w14:textId="33E78143" w:rsidR="00895B73" w:rsidRPr="009F09DE" w:rsidRDefault="00895B73" w:rsidP="00895B7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336" w:type="dxa"/>
          </w:tcPr>
          <w:p w14:paraId="686F63B3" w14:textId="2ECA20FD" w:rsidR="00895B73" w:rsidRDefault="00895B73" w:rsidP="00895B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بين</w:t>
            </w:r>
            <w:r w:rsidRPr="00085A3B">
              <w:rPr>
                <w:rtl/>
              </w:rPr>
              <w:t xml:space="preserve"> 50٪ </w:t>
            </w:r>
            <w:r w:rsidRPr="00085A3B">
              <w:rPr>
                <w:rFonts w:hint="eastAsia"/>
                <w:rtl/>
              </w:rPr>
              <w:t>و</w:t>
            </w:r>
            <w:r w:rsidRPr="00085A3B">
              <w:rPr>
                <w:rtl/>
              </w:rPr>
              <w:t xml:space="preserve"> 30٪</w:t>
            </w:r>
          </w:p>
        </w:tc>
      </w:tr>
      <w:tr w:rsidR="00895B73" w:rsidRPr="009F09DE" w14:paraId="4FD744F8" w14:textId="77777777" w:rsidTr="00895B73">
        <w:tc>
          <w:tcPr>
            <w:tcW w:w="4286" w:type="dxa"/>
          </w:tcPr>
          <w:p w14:paraId="45D227F1" w14:textId="5356C3E0" w:rsidR="00895B73" w:rsidRPr="009F09DE" w:rsidRDefault="00895B73" w:rsidP="00895B7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5336" w:type="dxa"/>
          </w:tcPr>
          <w:p w14:paraId="2A53119C" w14:textId="5830B8D7" w:rsidR="00895B73" w:rsidRDefault="00895B73" w:rsidP="00895B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5A3B">
              <w:rPr>
                <w:rFonts w:hint="eastAsia"/>
                <w:rtl/>
              </w:rPr>
              <w:t>الحضور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أقل</w:t>
            </w:r>
            <w:r w:rsidRPr="00085A3B">
              <w:rPr>
                <w:rtl/>
              </w:rPr>
              <w:t xml:space="preserve"> </w:t>
            </w:r>
            <w:r w:rsidRPr="00085A3B">
              <w:rPr>
                <w:rFonts w:hint="eastAsia"/>
                <w:rtl/>
              </w:rPr>
              <w:t>من</w:t>
            </w:r>
            <w:r w:rsidRPr="00085A3B">
              <w:rPr>
                <w:rtl/>
              </w:rPr>
              <w:t xml:space="preserve"> 30٪</w:t>
            </w:r>
          </w:p>
        </w:tc>
      </w:tr>
      <w:tr w:rsidR="000F4360" w:rsidRPr="009F09DE" w14:paraId="388F3B28" w14:textId="77777777" w:rsidTr="00895B73">
        <w:tc>
          <w:tcPr>
            <w:tcW w:w="4286" w:type="dxa"/>
            <w:shd w:val="clear" w:color="auto" w:fill="5B9BD5" w:themeFill="accent1"/>
          </w:tcPr>
          <w:p w14:paraId="32283139" w14:textId="607E51A7" w:rsidR="000F4360" w:rsidRPr="009F09DE" w:rsidRDefault="00BC3C8C" w:rsidP="001425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70</w:t>
            </w:r>
          </w:p>
        </w:tc>
        <w:tc>
          <w:tcPr>
            <w:tcW w:w="5336" w:type="dxa"/>
            <w:shd w:val="clear" w:color="auto" w:fill="5B9BD5" w:themeFill="accent1"/>
          </w:tcPr>
          <w:p w14:paraId="4AF51E10" w14:textId="06BBD6FF" w:rsidR="000F4360" w:rsidRPr="009F09DE" w:rsidRDefault="00BC3C8C" w:rsidP="001425C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ج</w:t>
            </w:r>
            <w:r w:rsidR="0033730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ودة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خطة العمل</w:t>
            </w:r>
          </w:p>
        </w:tc>
      </w:tr>
      <w:tr w:rsidR="000F4360" w:rsidRPr="009F09DE" w14:paraId="55965A0E" w14:textId="77777777" w:rsidTr="00895B73">
        <w:tc>
          <w:tcPr>
            <w:tcW w:w="4286" w:type="dxa"/>
          </w:tcPr>
          <w:p w14:paraId="69DD4439" w14:textId="534BF800" w:rsidR="000F4360" w:rsidRPr="009F09DE" w:rsidRDefault="00BC3C8C" w:rsidP="001425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5336" w:type="dxa"/>
          </w:tcPr>
          <w:p w14:paraId="688F1E9D" w14:textId="52B3E45A" w:rsidR="000F4360" w:rsidRPr="009F09DE" w:rsidRDefault="00BC3C8C" w:rsidP="001425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دقة التدابير والاجراءات المتوقعة</w:t>
            </w:r>
          </w:p>
        </w:tc>
      </w:tr>
      <w:tr w:rsidR="00BC3C8C" w:rsidRPr="009F09DE" w14:paraId="7A85953A" w14:textId="77777777" w:rsidTr="00895B73">
        <w:tc>
          <w:tcPr>
            <w:tcW w:w="4286" w:type="dxa"/>
          </w:tcPr>
          <w:p w14:paraId="7D496ADD" w14:textId="7C5E6618" w:rsidR="00BC3C8C" w:rsidRDefault="00347570" w:rsidP="001425C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</w:tcPr>
          <w:p w14:paraId="04959BC5" w14:textId="5CC2074B" w:rsidR="00BC3C8C" w:rsidRDefault="00BC3C8C" w:rsidP="001425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الابتكار</w:t>
            </w:r>
          </w:p>
        </w:tc>
      </w:tr>
      <w:tr w:rsidR="00BC3C8C" w:rsidRPr="009F09DE" w14:paraId="38086960" w14:textId="77777777" w:rsidTr="00895B73">
        <w:tc>
          <w:tcPr>
            <w:tcW w:w="4286" w:type="dxa"/>
          </w:tcPr>
          <w:p w14:paraId="0BC97CEF" w14:textId="5A0AE845" w:rsidR="00BC3C8C" w:rsidRDefault="00347570" w:rsidP="001425C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</w:tcPr>
          <w:p w14:paraId="4BCAA428" w14:textId="66B8835D" w:rsidR="00BC3C8C" w:rsidRPr="00BC3C8C" w:rsidRDefault="00347570" w:rsidP="001425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الاكتفاء المالي</w:t>
            </w:r>
          </w:p>
        </w:tc>
      </w:tr>
      <w:tr w:rsidR="00347570" w:rsidRPr="009F09DE" w14:paraId="645598B2" w14:textId="77777777" w:rsidTr="00895B73">
        <w:tc>
          <w:tcPr>
            <w:tcW w:w="4286" w:type="dxa"/>
          </w:tcPr>
          <w:p w14:paraId="45620958" w14:textId="3EC1A95B" w:rsidR="00347570" w:rsidRDefault="00347570" w:rsidP="003475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</w:tcPr>
          <w:p w14:paraId="5D0D5A7F" w14:textId="6909A1B1" w:rsidR="00347570" w:rsidRDefault="00347570" w:rsidP="003475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C8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التاثير الاقتصادي والاجتماعي الذي يخلقه المشروع</w:t>
            </w:r>
          </w:p>
        </w:tc>
      </w:tr>
      <w:tr w:rsidR="00347570" w:rsidRPr="009F09DE" w14:paraId="7858028D" w14:textId="77777777" w:rsidTr="00895B73">
        <w:tc>
          <w:tcPr>
            <w:tcW w:w="4286" w:type="dxa"/>
          </w:tcPr>
          <w:p w14:paraId="264A2C42" w14:textId="36AD6163" w:rsidR="00347570" w:rsidRDefault="00347570" w:rsidP="003475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</w:tcPr>
          <w:p w14:paraId="0690B40D" w14:textId="0E3F7E47" w:rsidR="00347570" w:rsidRDefault="00347570" w:rsidP="003475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7DED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الاثر المقدر في مجال التوظيف</w:t>
            </w:r>
          </w:p>
        </w:tc>
      </w:tr>
      <w:tr w:rsidR="00347570" w:rsidRPr="00337307" w14:paraId="74665745" w14:textId="77777777" w:rsidTr="00895B73">
        <w:tc>
          <w:tcPr>
            <w:tcW w:w="4286" w:type="dxa"/>
            <w:shd w:val="clear" w:color="auto" w:fill="5B9BD5" w:themeFill="accent1"/>
          </w:tcPr>
          <w:p w14:paraId="486999FB" w14:textId="04BABB00" w:rsidR="00347570" w:rsidRDefault="00CC419C" w:rsidP="003475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  <w:shd w:val="clear" w:color="auto" w:fill="5B9BD5" w:themeFill="accent1"/>
          </w:tcPr>
          <w:p w14:paraId="16451C96" w14:textId="18B23C22" w:rsidR="00347570" w:rsidRPr="00337307" w:rsidRDefault="00347570" w:rsidP="0034757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3373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جدوى الفكرة</w:t>
            </w:r>
          </w:p>
        </w:tc>
      </w:tr>
      <w:tr w:rsidR="00347570" w:rsidRPr="009F09DE" w14:paraId="40F6975F" w14:textId="77777777" w:rsidTr="00895B73">
        <w:tc>
          <w:tcPr>
            <w:tcW w:w="4286" w:type="dxa"/>
          </w:tcPr>
          <w:p w14:paraId="632935E2" w14:textId="2F1ADD82" w:rsidR="00347570" w:rsidRDefault="00CC419C" w:rsidP="003475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36" w:type="dxa"/>
          </w:tcPr>
          <w:p w14:paraId="3F0514AA" w14:textId="5D56F87B" w:rsidR="00347570" w:rsidRPr="00F57DED" w:rsidRDefault="00CC419C" w:rsidP="003475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جدوى المشروع مباشرة</w:t>
            </w:r>
          </w:p>
        </w:tc>
      </w:tr>
      <w:tr w:rsidR="00347570" w:rsidRPr="009F09DE" w14:paraId="22C5E0EF" w14:textId="77777777" w:rsidTr="00895B73">
        <w:tc>
          <w:tcPr>
            <w:tcW w:w="4286" w:type="dxa"/>
          </w:tcPr>
          <w:p w14:paraId="56A3C8FB" w14:textId="34B092FA" w:rsidR="00347570" w:rsidRDefault="00CC419C" w:rsidP="003475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336" w:type="dxa"/>
          </w:tcPr>
          <w:p w14:paraId="64621B80" w14:textId="5D0464D9" w:rsidR="00347570" w:rsidRPr="00F57DED" w:rsidRDefault="00CC419C" w:rsidP="003475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جدوى المشروع بعد 6 اشهر</w:t>
            </w:r>
          </w:p>
        </w:tc>
      </w:tr>
      <w:tr w:rsidR="00CC419C" w:rsidRPr="009F09DE" w14:paraId="2B9A5637" w14:textId="77777777" w:rsidTr="00895B73">
        <w:tc>
          <w:tcPr>
            <w:tcW w:w="4286" w:type="dxa"/>
          </w:tcPr>
          <w:p w14:paraId="6FE0A222" w14:textId="750356FC" w:rsidR="00CC419C" w:rsidRDefault="00CC419C" w:rsidP="003475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5336" w:type="dxa"/>
          </w:tcPr>
          <w:p w14:paraId="17B8E79E" w14:textId="4DBE52CD" w:rsidR="00CC419C" w:rsidRDefault="00CC419C" w:rsidP="003475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جدوى المشروع بعد 12 سنة</w:t>
            </w:r>
          </w:p>
        </w:tc>
      </w:tr>
    </w:tbl>
    <w:p w14:paraId="0FE81E93" w14:textId="77777777" w:rsidR="000F4360" w:rsidRPr="000F4360" w:rsidRDefault="000F4360" w:rsidP="000F436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D192A89" w14:textId="5981A9D4" w:rsidR="000F4360" w:rsidRDefault="000F4360" w:rsidP="000F436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E5CFE9C" w14:textId="30A08349" w:rsidR="000F4360" w:rsidRDefault="000F4360" w:rsidP="000F436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589482B" w14:textId="3C144BEF" w:rsidR="0092214D" w:rsidRPr="00190941" w:rsidRDefault="00D67DE0" w:rsidP="00190941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  <w:lang w:val="en-US" w:bidi="ar-LB"/>
        </w:rPr>
      </w:pPr>
      <w:r w:rsidRPr="00FC046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  <w:lang w:val="en-US" w:bidi="ar-LB"/>
        </w:rPr>
        <w:t>معايير الاهلية لتقديم الطلبات</w:t>
      </w:r>
    </w:p>
    <w:p w14:paraId="5EA2963A" w14:textId="607E1E5F" w:rsidR="0092214D" w:rsidRPr="009F09DE" w:rsidRDefault="009359E1" w:rsidP="0092214D">
      <w:pPr>
        <w:bidi/>
        <w:ind w:left="27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92214D" w:rsidRPr="009F09DE">
        <w:rPr>
          <w:rFonts w:asciiTheme="majorBidi" w:hAnsiTheme="majorBidi" w:cstheme="majorBidi"/>
          <w:b/>
          <w:bCs/>
          <w:sz w:val="24"/>
          <w:szCs w:val="24"/>
        </w:rPr>
        <w:t xml:space="preserve">.1 </w:t>
      </w:r>
      <w:r w:rsidRPr="00FC046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67DE0" w:rsidRPr="00FC0463">
        <w:rPr>
          <w:rFonts w:asciiTheme="majorBidi" w:hAnsiTheme="majorBidi" w:cstheme="majorBidi" w:hint="cs"/>
          <w:b/>
          <w:bCs/>
          <w:sz w:val="28"/>
          <w:szCs w:val="28"/>
          <w:rtl/>
        </w:rPr>
        <w:t>أهلية</w:t>
      </w:r>
      <w:proofErr w:type="gramEnd"/>
      <w:r w:rsidR="00D67DE0" w:rsidRPr="00FC046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المشاركين</w:t>
      </w:r>
      <w:r w:rsidR="0092214D" w:rsidRPr="00FC0463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1E6A0B89" w14:textId="224351F4" w:rsidR="0092214D" w:rsidRPr="00895B73" w:rsidRDefault="00895B73" w:rsidP="0092214D">
      <w:pPr>
        <w:pStyle w:val="ListParagraph"/>
        <w:bidi/>
        <w:rPr>
          <w:rFonts w:asciiTheme="majorBidi" w:hAnsiTheme="majorBidi" w:cstheme="majorBidi"/>
          <w:color w:val="92D050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2D2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يجب</w:t>
      </w:r>
      <w:r w:rsidRPr="00B52D2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B52D2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</w:t>
      </w:r>
      <w:r w:rsidRPr="00B52D2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B52D2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يستوفي</w:t>
      </w:r>
      <w:r w:rsidRPr="00B52D2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5164F" w:rsidRPr="00B52D2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الشريك الاساسي/</w:t>
      </w:r>
      <w:r w:rsidR="0092214D" w:rsidRPr="00B52D2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أعضاء الفريق  المشارك أو </w:t>
      </w:r>
      <w:r w:rsidR="0015164F" w:rsidRPr="00B52D2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مقدمي الطلبات</w:t>
      </w:r>
      <w:r w:rsidRPr="00B52D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52D2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المتطلبات</w:t>
      </w:r>
      <w:r w:rsidRPr="00B52D2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B52D2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التالية</w:t>
      </w:r>
      <w:r w:rsidRPr="00B52D2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14:paraId="65493FCA" w14:textId="5D3C272B" w:rsidR="0092214D" w:rsidRPr="00597B03" w:rsidRDefault="0092214D" w:rsidP="0092214D">
      <w:pPr>
        <w:pStyle w:val="ListParagraph"/>
        <w:numPr>
          <w:ilvl w:val="2"/>
          <w:numId w:val="29"/>
        </w:numPr>
        <w:bidi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A4DC6">
        <w:rPr>
          <w:rFonts w:asciiTheme="majorBidi" w:hAnsiTheme="majorBidi" w:cstheme="majorBidi"/>
          <w:sz w:val="28"/>
          <w:szCs w:val="28"/>
          <w:rtl/>
        </w:rPr>
        <w:t>الأشخاص الطبيعيون المقيمين في لبنان</w:t>
      </w:r>
      <w:r w:rsidR="000F5F70" w:rsidRPr="00EA4DC6">
        <w:rPr>
          <w:rFonts w:asciiTheme="majorBidi" w:hAnsiTheme="majorBidi" w:cstheme="majorBidi"/>
          <w:sz w:val="28"/>
          <w:szCs w:val="28"/>
        </w:rPr>
        <w:t xml:space="preserve"> </w:t>
      </w:r>
      <w:r w:rsidR="000F5F70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 w:rsid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257772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عاطل</w:t>
      </w:r>
      <w:r w:rsid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ين</w:t>
      </w:r>
      <w:r w:rsidR="00257772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عن</w:t>
      </w:r>
      <w:r w:rsidR="000F5F70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0F5F70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عمل  او يبحث</w:t>
      </w:r>
      <w:r w:rsid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ون</w:t>
      </w:r>
      <w:r w:rsidR="000F5F70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عن </w:t>
      </w:r>
      <w:r w:rsidR="00EA4DC6">
        <w:rPr>
          <w:rFonts w:asciiTheme="majorBidi" w:hAnsiTheme="majorBidi" w:cstheme="majorBidi" w:hint="cs"/>
          <w:sz w:val="28"/>
          <w:szCs w:val="28"/>
          <w:rtl/>
          <w:lang w:bidi="ar-LB"/>
        </w:rPr>
        <w:t>عمل</w:t>
      </w:r>
      <w:r w:rsidR="00EA4DC6" w:rsidRPr="00EA4DC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لاول </w:t>
      </w:r>
      <w:r w:rsidR="00EA4DC6" w:rsidRPr="00597B03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مرة (الفئة العمرية من 18 </w:t>
      </w:r>
      <w:r w:rsidR="00EA4DC6" w:rsidRPr="00597B03">
        <w:rPr>
          <w:rFonts w:asciiTheme="majorBidi" w:hAnsiTheme="majorBidi" w:cstheme="majorBidi"/>
          <w:color w:val="000000" w:themeColor="text1"/>
          <w:sz w:val="28"/>
          <w:szCs w:val="28"/>
          <w:rtl/>
          <w:lang w:bidi="ar-LB"/>
        </w:rPr>
        <w:t>–</w:t>
      </w:r>
      <w:r w:rsidR="00EA4DC6" w:rsidRPr="00597B03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40 سنة)</w:t>
      </w:r>
    </w:p>
    <w:p w14:paraId="46210AFD" w14:textId="55E1901F" w:rsidR="0092214D" w:rsidRDefault="00EA4DC6" w:rsidP="0092214D">
      <w:pPr>
        <w:pStyle w:val="ListParagraph"/>
        <w:numPr>
          <w:ilvl w:val="2"/>
          <w:numId w:val="29"/>
        </w:numPr>
        <w:bidi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E7651">
        <w:rPr>
          <w:rFonts w:asciiTheme="majorBidi" w:hAnsiTheme="majorBidi" w:cstheme="majorBidi" w:hint="cs"/>
          <w:sz w:val="28"/>
          <w:szCs w:val="28"/>
          <w:rtl/>
        </w:rPr>
        <w:t>الاشخاص القانوني</w:t>
      </w:r>
      <w:r w:rsidR="00800EA3" w:rsidRPr="002E7651">
        <w:rPr>
          <w:rFonts w:asciiTheme="majorBidi" w:hAnsiTheme="majorBidi" w:cstheme="majorBidi" w:hint="cs"/>
          <w:sz w:val="28"/>
          <w:szCs w:val="28"/>
          <w:rtl/>
        </w:rPr>
        <w:t xml:space="preserve">ين الذين يملكون </w:t>
      </w:r>
      <w:r w:rsidR="00C66E9C" w:rsidRPr="002E7651">
        <w:rPr>
          <w:rFonts w:asciiTheme="majorBidi" w:hAnsiTheme="majorBidi" w:cstheme="majorBidi" w:hint="cs"/>
          <w:sz w:val="28"/>
          <w:szCs w:val="28"/>
          <w:rtl/>
        </w:rPr>
        <w:t>مكتب</w:t>
      </w:r>
      <w:r w:rsidR="00800EA3" w:rsidRPr="002E7651">
        <w:rPr>
          <w:rFonts w:asciiTheme="majorBidi" w:hAnsiTheme="majorBidi" w:cstheme="majorBidi" w:hint="cs"/>
          <w:sz w:val="28"/>
          <w:szCs w:val="28"/>
          <w:rtl/>
        </w:rPr>
        <w:t xml:space="preserve"> مسجل في لبنان </w:t>
      </w:r>
      <w:r w:rsidR="00C66E9C" w:rsidRPr="002E7651">
        <w:rPr>
          <w:rFonts w:asciiTheme="majorBidi" w:hAnsiTheme="majorBidi" w:cstheme="majorBidi" w:hint="cs"/>
          <w:sz w:val="28"/>
          <w:szCs w:val="28"/>
          <w:rtl/>
        </w:rPr>
        <w:t xml:space="preserve">ويمارسون نشاطهم </w:t>
      </w:r>
      <w:r w:rsidR="00800EA3" w:rsidRPr="002E765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E9C" w:rsidRPr="002E7651">
        <w:rPr>
          <w:rFonts w:asciiTheme="majorBidi" w:hAnsiTheme="majorBidi" w:cstheme="majorBidi" w:hint="cs"/>
          <w:sz w:val="28"/>
          <w:szCs w:val="28"/>
          <w:rtl/>
        </w:rPr>
        <w:t xml:space="preserve"> في مجال ريادة الاعمال من</w:t>
      </w:r>
      <w:r w:rsidR="00800EA3" w:rsidRPr="002E7651">
        <w:rPr>
          <w:rFonts w:asciiTheme="majorBidi" w:hAnsiTheme="majorBidi" w:cstheme="majorBidi" w:hint="cs"/>
          <w:sz w:val="28"/>
          <w:szCs w:val="28"/>
          <w:rtl/>
        </w:rPr>
        <w:t xml:space="preserve"> 4 سنوات </w:t>
      </w:r>
      <w:r w:rsidRPr="002E765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00EA3" w:rsidRPr="002E7651">
        <w:rPr>
          <w:rFonts w:asciiTheme="majorBidi" w:hAnsiTheme="majorBidi" w:cstheme="majorBidi" w:hint="cs"/>
          <w:sz w:val="28"/>
          <w:szCs w:val="28"/>
          <w:rtl/>
        </w:rPr>
        <w:t xml:space="preserve">كحد اقصى ، على ان يتراوح اعمار الشركاء او مالك المؤسسة </w:t>
      </w:r>
      <w:r w:rsidR="00C66E9C" w:rsidRPr="002E7651">
        <w:rPr>
          <w:rFonts w:asciiTheme="majorBidi" w:hAnsiTheme="majorBidi" w:cstheme="majorBidi" w:hint="cs"/>
          <w:sz w:val="28"/>
          <w:szCs w:val="28"/>
          <w:rtl/>
        </w:rPr>
        <w:t>(</w:t>
      </w:r>
      <w:r w:rsidR="00800EA3" w:rsidRPr="002E7651">
        <w:rPr>
          <w:rFonts w:asciiTheme="majorBidi" w:hAnsiTheme="majorBidi" w:cstheme="majorBidi" w:hint="cs"/>
          <w:sz w:val="28"/>
          <w:szCs w:val="28"/>
          <w:rtl/>
        </w:rPr>
        <w:t xml:space="preserve">في حال </w:t>
      </w:r>
      <w:r w:rsidR="00C66E9C" w:rsidRPr="002E7651">
        <w:rPr>
          <w:rFonts w:asciiTheme="majorBidi" w:hAnsiTheme="majorBidi" w:cstheme="majorBidi" w:hint="cs"/>
          <w:sz w:val="28"/>
          <w:szCs w:val="28"/>
          <w:rtl/>
        </w:rPr>
        <w:t xml:space="preserve">الملكية الفردية ) بين 18 و40 سنة.  </w:t>
      </w:r>
      <w:r w:rsidR="0092214D" w:rsidRPr="002E7651">
        <w:rPr>
          <w:rFonts w:asciiTheme="majorBidi" w:hAnsiTheme="majorBidi" w:cstheme="majorBidi"/>
          <w:sz w:val="28"/>
          <w:szCs w:val="28"/>
          <w:rtl/>
        </w:rPr>
        <w:t xml:space="preserve">الأوضاع  القانونية الموجودة في لبنان . في حالة الفريق ،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يجب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تحديد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شريك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رئيسي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لإدارة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العلاقات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الإدارية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eastAsia"/>
          <w:sz w:val="28"/>
          <w:szCs w:val="28"/>
          <w:rtl/>
        </w:rPr>
        <w:t>والمالية</w:t>
      </w:r>
      <w:r w:rsidR="002E7651" w:rsidRPr="002E76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E7651" w:rsidRPr="002E7651">
        <w:rPr>
          <w:rFonts w:asciiTheme="majorBidi" w:hAnsiTheme="majorBidi" w:cs="Times New Roman" w:hint="cs"/>
          <w:sz w:val="28"/>
          <w:szCs w:val="28"/>
          <w:rtl/>
        </w:rPr>
        <w:t xml:space="preserve">مع </w:t>
      </w:r>
      <w:r w:rsidR="002E7651" w:rsidRPr="000D3657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غرفة التجارة والصناعة والزراعة في صيدا والجنوب.</w:t>
      </w:r>
      <w:r w:rsidR="0092214D" w:rsidRPr="000D36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4962C80F" w14:textId="0E42D0CB" w:rsidR="00895B73" w:rsidRPr="000D3657" w:rsidRDefault="00895B73" w:rsidP="00895B73">
      <w:pPr>
        <w:pStyle w:val="ListParagraph"/>
        <w:numPr>
          <w:ilvl w:val="2"/>
          <w:numId w:val="29"/>
        </w:numPr>
        <w:bidi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يجب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يكون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مقدم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الطلب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الرئيسي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مسؤولاً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بشكل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مباشر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عن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إعداد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الإجراء</w:t>
      </w:r>
      <w:r w:rsidR="000B78A8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/ المشروع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وإدارته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مع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مقدم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(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مقدمي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) </w:t>
      </w:r>
      <w:r w:rsidRPr="00895B73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المشاركة</w:t>
      </w:r>
      <w:r w:rsidRPr="00895B73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.</w:t>
      </w:r>
    </w:p>
    <w:p w14:paraId="016A7697" w14:textId="560E5D96" w:rsidR="0092214D" w:rsidRDefault="0092214D" w:rsidP="0092214D">
      <w:pPr>
        <w:pStyle w:val="ListParagraph"/>
        <w:numPr>
          <w:ilvl w:val="2"/>
          <w:numId w:val="29"/>
        </w:numPr>
        <w:bidi/>
        <w:rPr>
          <w:rFonts w:asciiTheme="majorBidi" w:hAnsiTheme="majorBidi" w:cstheme="majorBidi"/>
          <w:sz w:val="24"/>
          <w:szCs w:val="24"/>
        </w:rPr>
      </w:pPr>
      <w:r w:rsidRPr="00EA4DC6">
        <w:rPr>
          <w:rFonts w:asciiTheme="majorBidi" w:hAnsiTheme="majorBidi" w:cstheme="majorBidi"/>
          <w:sz w:val="28"/>
          <w:szCs w:val="28"/>
          <w:rtl/>
        </w:rPr>
        <w:t xml:space="preserve">يجب على مقدم الطلب الرئيسي  التصريح بأن مشروعهم  </w:t>
      </w:r>
      <w:r w:rsidR="00964645">
        <w:rPr>
          <w:rFonts w:asciiTheme="majorBidi" w:hAnsiTheme="majorBidi" w:cstheme="majorBidi" w:hint="cs"/>
          <w:sz w:val="28"/>
          <w:szCs w:val="28"/>
          <w:rtl/>
        </w:rPr>
        <w:t>لا تنطبق عليه</w:t>
      </w:r>
      <w:r w:rsidRPr="00EA4DC6">
        <w:rPr>
          <w:rFonts w:asciiTheme="majorBidi" w:hAnsiTheme="majorBidi" w:cstheme="majorBidi"/>
          <w:sz w:val="28"/>
          <w:szCs w:val="28"/>
          <w:rtl/>
        </w:rPr>
        <w:t xml:space="preserve"> حالات الاستبعاد وفقًا للمادة 52.2 </w:t>
      </w:r>
      <w:r w:rsidRPr="00EA4DC6">
        <w:rPr>
          <w:rFonts w:asciiTheme="majorBidi" w:hAnsiTheme="majorBidi" w:cstheme="majorBidi"/>
          <w:sz w:val="28"/>
          <w:szCs w:val="28"/>
        </w:rPr>
        <w:t xml:space="preserve">vi </w:t>
      </w:r>
      <w:r w:rsidRPr="00EA4DC6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CF154F">
        <w:rPr>
          <w:rFonts w:asciiTheme="majorBidi" w:hAnsiTheme="majorBidi" w:cstheme="majorBidi" w:hint="cs"/>
          <w:sz w:val="28"/>
          <w:szCs w:val="28"/>
          <w:rtl/>
          <w:lang w:bidi="ar-LB"/>
        </w:rPr>
        <w:t>الاحكام</w:t>
      </w:r>
      <w:r w:rsidRPr="00EA4DC6">
        <w:rPr>
          <w:rFonts w:asciiTheme="majorBidi" w:hAnsiTheme="majorBidi" w:cstheme="majorBidi"/>
          <w:sz w:val="28"/>
          <w:szCs w:val="28"/>
          <w:rtl/>
        </w:rPr>
        <w:t xml:space="preserve"> التنفيذية </w:t>
      </w:r>
      <w:r w:rsidR="00B26469">
        <w:rPr>
          <w:rFonts w:asciiTheme="majorBidi" w:hAnsiTheme="majorBidi" w:cstheme="majorBidi" w:hint="cs"/>
          <w:sz w:val="28"/>
          <w:szCs w:val="28"/>
          <w:rtl/>
        </w:rPr>
        <w:t xml:space="preserve">ل </w:t>
      </w:r>
      <w:r w:rsidRPr="00EA4DC6">
        <w:rPr>
          <w:rFonts w:asciiTheme="majorBidi" w:hAnsiTheme="majorBidi" w:cstheme="majorBidi"/>
          <w:sz w:val="28"/>
          <w:szCs w:val="28"/>
        </w:rPr>
        <w:t xml:space="preserve"> ENI CBC</w:t>
      </w:r>
      <w:r w:rsidRPr="009F09DE">
        <w:rPr>
          <w:rFonts w:asciiTheme="majorBidi" w:hAnsiTheme="majorBidi" w:cstheme="majorBidi"/>
          <w:sz w:val="24"/>
          <w:szCs w:val="24"/>
        </w:rPr>
        <w:t xml:space="preserve"> MED</w:t>
      </w:r>
    </w:p>
    <w:p w14:paraId="1D5EA34E" w14:textId="52ABB3FD" w:rsidR="00895B73" w:rsidRDefault="00895B73" w:rsidP="00895B73">
      <w:pPr>
        <w:pStyle w:val="ListParagraph"/>
        <w:bidi/>
        <w:ind w:left="810"/>
        <w:rPr>
          <w:rFonts w:asciiTheme="majorBidi" w:hAnsiTheme="majorBidi" w:cstheme="majorBidi"/>
          <w:sz w:val="28"/>
          <w:szCs w:val="28"/>
        </w:rPr>
      </w:pPr>
    </w:p>
    <w:p w14:paraId="2024C3C8" w14:textId="5F83BC3C" w:rsidR="00895B73" w:rsidRPr="002D7547" w:rsidRDefault="00895B73" w:rsidP="00895B73">
      <w:pPr>
        <w:pStyle w:val="ListParagraph"/>
        <w:bidi/>
        <w:ind w:left="810"/>
        <w:rPr>
          <w:rFonts w:asciiTheme="majorBidi" w:hAnsiTheme="majorBidi" w:cstheme="majorBidi"/>
          <w:color w:val="92D050"/>
          <w:sz w:val="28"/>
          <w:szCs w:val="28"/>
          <w:rtl/>
          <w:lang w:val="en-US"/>
        </w:rPr>
      </w:pP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لضمان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معاملة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متساوية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للمتقدمين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،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لا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يمكن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لشريك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المشروع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إعطاء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رأي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مسبق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حول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أهلية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المتقدمين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أو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2D7547" w:rsidRPr="002D7547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LB"/>
        </w:rPr>
        <w:t xml:space="preserve">المرشحين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المشتركين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أو</w:t>
      </w:r>
      <w:r w:rsidRPr="002D7547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/>
        </w:rPr>
        <w:t xml:space="preserve"> </w:t>
      </w:r>
      <w:r w:rsidR="002D7547" w:rsidRPr="002D7547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/>
        </w:rPr>
        <w:t>ال</w:t>
      </w:r>
      <w:r w:rsidRPr="002D7547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val="en-US"/>
        </w:rPr>
        <w:t>إجراء</w:t>
      </w:r>
      <w:r w:rsidRPr="002D7547">
        <w:rPr>
          <w:rFonts w:asciiTheme="majorBidi" w:hAnsiTheme="majorBidi" w:cs="Times New Roman"/>
          <w:color w:val="92D050"/>
          <w:sz w:val="28"/>
          <w:szCs w:val="28"/>
          <w:rtl/>
          <w:lang w:val="en-US"/>
        </w:rPr>
        <w:t>.</w:t>
      </w:r>
    </w:p>
    <w:p w14:paraId="6C543C38" w14:textId="77777777" w:rsidR="0092214D" w:rsidRPr="009F09DE" w:rsidRDefault="0092214D" w:rsidP="0092214D">
      <w:pPr>
        <w:pStyle w:val="ListParagraph"/>
        <w:tabs>
          <w:tab w:val="left" w:pos="6330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9F09DE">
        <w:rPr>
          <w:rFonts w:asciiTheme="majorBidi" w:hAnsiTheme="majorBidi" w:cstheme="majorBidi"/>
          <w:sz w:val="24"/>
          <w:szCs w:val="24"/>
        </w:rPr>
        <w:tab/>
      </w:r>
    </w:p>
    <w:p w14:paraId="7697277A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EBA2264" w14:textId="71B1E936" w:rsidR="00AE17E6" w:rsidRPr="00190941" w:rsidRDefault="00FC0463" w:rsidP="00190941">
      <w:pPr>
        <w:bidi/>
        <w:rPr>
          <w:rFonts w:asciiTheme="majorBidi" w:hAnsiTheme="majorBidi" w:cstheme="majorBidi"/>
          <w:b/>
          <w:color w:val="2E74B5" w:themeColor="accent1" w:themeShade="BF"/>
          <w:sz w:val="28"/>
          <w:szCs w:val="28"/>
        </w:rPr>
      </w:pPr>
      <w:proofErr w:type="gramStart"/>
      <w:r w:rsidRPr="00A5484B">
        <w:rPr>
          <w:rFonts w:asciiTheme="majorBidi" w:hAnsiTheme="majorBidi" w:cstheme="majorBidi"/>
          <w:b/>
          <w:color w:val="2E74B5" w:themeColor="accent1" w:themeShade="BF"/>
          <w:sz w:val="24"/>
          <w:szCs w:val="24"/>
        </w:rPr>
        <w:t>6</w:t>
      </w:r>
      <w:r w:rsidR="0092214D" w:rsidRPr="00A5484B">
        <w:rPr>
          <w:rFonts w:asciiTheme="majorBidi" w:hAnsiTheme="majorBidi" w:cstheme="majorBidi"/>
          <w:b/>
          <w:color w:val="2E74B5" w:themeColor="accent1" w:themeShade="BF"/>
          <w:sz w:val="24"/>
          <w:szCs w:val="24"/>
        </w:rPr>
        <w:t xml:space="preserve">.2 </w:t>
      </w:r>
      <w:r w:rsidRPr="00A5484B">
        <w:rPr>
          <w:rFonts w:asciiTheme="majorBidi" w:hAnsiTheme="majorBidi" w:cstheme="majorBidi" w:hint="cs"/>
          <w:b/>
          <w:color w:val="2E74B5" w:themeColor="accent1" w:themeShade="BF"/>
          <w:sz w:val="24"/>
          <w:szCs w:val="24"/>
          <w:rtl/>
          <w:lang w:bidi="ar-LB"/>
        </w:rPr>
        <w:t xml:space="preserve"> </w:t>
      </w:r>
      <w:r w:rsidR="0092214D" w:rsidRPr="00A5484B">
        <w:rPr>
          <w:rFonts w:asciiTheme="majorBidi" w:hAnsiTheme="majorBidi" w:cstheme="majorBidi"/>
          <w:b/>
          <w:color w:val="2E74B5" w:themeColor="accent1" w:themeShade="BF"/>
          <w:sz w:val="28"/>
          <w:szCs w:val="28"/>
          <w:rtl/>
        </w:rPr>
        <w:t>أهلية</w:t>
      </w:r>
      <w:proofErr w:type="gramEnd"/>
      <w:r w:rsidR="0092214D" w:rsidRPr="00A5484B">
        <w:rPr>
          <w:rFonts w:asciiTheme="majorBidi" w:hAnsiTheme="majorBidi" w:cstheme="majorBidi"/>
          <w:b/>
          <w:color w:val="2E74B5" w:themeColor="accent1" w:themeShade="BF"/>
          <w:sz w:val="28"/>
          <w:szCs w:val="28"/>
          <w:rtl/>
        </w:rPr>
        <w:t xml:space="preserve"> القطاع</w:t>
      </w:r>
    </w:p>
    <w:p w14:paraId="01DAF5F8" w14:textId="020BA248" w:rsidR="0092214D" w:rsidRPr="005D3855" w:rsidRDefault="0092214D" w:rsidP="005D49DD">
      <w:pPr>
        <w:bidi/>
        <w:rPr>
          <w:rFonts w:asciiTheme="majorBidi" w:hAnsiTheme="majorBidi" w:cstheme="majorBidi"/>
          <w:sz w:val="28"/>
          <w:szCs w:val="28"/>
          <w:lang w:val="en-US"/>
        </w:rPr>
      </w:pPr>
      <w:r w:rsidRPr="00AE17E6">
        <w:rPr>
          <w:rFonts w:asciiTheme="majorBidi" w:hAnsiTheme="majorBidi" w:cstheme="majorBidi"/>
          <w:b/>
          <w:sz w:val="28"/>
          <w:szCs w:val="28"/>
          <w:rtl/>
        </w:rPr>
        <w:t>يجب أن تتناول فكرة العمل</w:t>
      </w:r>
      <w:r w:rsidR="00AE17E6">
        <w:rPr>
          <w:rFonts w:asciiTheme="majorBidi" w:hAnsiTheme="majorBidi" w:cstheme="majorBidi" w:hint="cs"/>
          <w:b/>
          <w:sz w:val="28"/>
          <w:szCs w:val="28"/>
          <w:rtl/>
        </w:rPr>
        <w:t>/ المشروع</w:t>
      </w:r>
      <w:r w:rsidRPr="00AE17E6">
        <w:rPr>
          <w:rFonts w:asciiTheme="majorBidi" w:hAnsiTheme="majorBidi" w:cstheme="majorBidi"/>
          <w:b/>
          <w:sz w:val="28"/>
          <w:szCs w:val="28"/>
          <w:rtl/>
        </w:rPr>
        <w:t xml:space="preserve"> القطاعات التالية: </w:t>
      </w:r>
      <w:r w:rsidR="00D571B6" w:rsidRPr="00C63FE7">
        <w:rPr>
          <w:rFonts w:asciiTheme="majorBidi" w:hAnsiTheme="majorBidi" w:cstheme="majorBidi"/>
          <w:sz w:val="28"/>
          <w:szCs w:val="28"/>
          <w:rtl/>
        </w:rPr>
        <w:t xml:space="preserve">الرقمنة ، الزراعة الغذائيّة ، التصميم البيئي ،  </w:t>
      </w:r>
      <w:r w:rsidR="00D571B6">
        <w:rPr>
          <w:rFonts w:asciiTheme="majorBidi" w:hAnsiTheme="majorBidi" w:cstheme="majorBidi" w:hint="cs"/>
          <w:sz w:val="28"/>
          <w:szCs w:val="28"/>
          <w:rtl/>
        </w:rPr>
        <w:t>و</w:t>
      </w:r>
      <w:r w:rsidR="00D571B6" w:rsidRPr="00C63FE7">
        <w:rPr>
          <w:rFonts w:asciiTheme="majorBidi" w:hAnsiTheme="majorBidi" w:cstheme="majorBidi"/>
          <w:sz w:val="28"/>
          <w:szCs w:val="28"/>
          <w:rtl/>
        </w:rPr>
        <w:t>الم</w:t>
      </w:r>
      <w:r w:rsidR="00D571B6">
        <w:rPr>
          <w:rFonts w:asciiTheme="majorBidi" w:hAnsiTheme="majorBidi" w:cstheme="majorBidi" w:hint="cs"/>
          <w:sz w:val="28"/>
          <w:szCs w:val="28"/>
          <w:rtl/>
        </w:rPr>
        <w:t>هارات</w:t>
      </w:r>
      <w:r w:rsidR="00D571B6" w:rsidRPr="00C63F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571B6" w:rsidRPr="00473F91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الحرفي</w:t>
      </w:r>
      <w:r w:rsidR="00D571B6" w:rsidRPr="00473F91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ة</w:t>
      </w:r>
      <w:r w:rsidR="005D49DD" w:rsidRPr="00473F91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="00D571B6" w:rsidRPr="00473F91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5D49DD" w:rsidRPr="00473F9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و</w:t>
      </w:r>
      <w:r w:rsidR="005D49DD" w:rsidRPr="00473F9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5D49DD" w:rsidRPr="00473F9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التراث</w:t>
      </w:r>
      <w:r w:rsidR="005D49DD" w:rsidRPr="00473F9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5D49DD" w:rsidRPr="00473F9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الثقافي</w:t>
      </w:r>
      <w:r w:rsidR="005D49DD" w:rsidRPr="00473F9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5D49DD" w:rsidRPr="00473F9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والسياحة</w:t>
      </w:r>
      <w:r w:rsidR="005D49DD" w:rsidRPr="00473F9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5D49DD" w:rsidRPr="00473F9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</w:t>
      </w:r>
      <w:r w:rsidR="005D49DD" w:rsidRPr="00473F9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العناية الصحية وتكنولوجيا التعقيم.</w:t>
      </w:r>
    </w:p>
    <w:p w14:paraId="481ACA30" w14:textId="77777777" w:rsidR="0092214D" w:rsidRPr="00EE6B75" w:rsidRDefault="0092214D" w:rsidP="0092214D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E6B75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lastRenderedPageBreak/>
        <w:t>الرؤية</w:t>
      </w:r>
    </w:p>
    <w:p w14:paraId="46CB7BE4" w14:textId="5A96302F" w:rsidR="0092214D" w:rsidRPr="00AE17E6" w:rsidRDefault="0092214D" w:rsidP="005227B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E17E6">
        <w:rPr>
          <w:rFonts w:asciiTheme="majorBidi" w:hAnsiTheme="majorBidi" w:cstheme="majorBidi"/>
          <w:sz w:val="28"/>
          <w:szCs w:val="28"/>
          <w:rtl/>
        </w:rPr>
        <w:t xml:space="preserve">يجب على المستفيدين اتخاذ جميع التدابير اللازمة  من أجل الاعلان عن ما </w:t>
      </w:r>
      <w:r w:rsidR="00461203">
        <w:rPr>
          <w:rFonts w:asciiTheme="majorBidi" w:hAnsiTheme="majorBidi" w:cstheme="majorBidi" w:hint="cs"/>
          <w:sz w:val="28"/>
          <w:szCs w:val="28"/>
          <w:rtl/>
        </w:rPr>
        <w:t>مول</w:t>
      </w:r>
      <w:r w:rsidRPr="00AE17E6">
        <w:rPr>
          <w:rFonts w:asciiTheme="majorBidi" w:hAnsiTheme="majorBidi" w:cstheme="majorBidi"/>
          <w:sz w:val="28"/>
          <w:szCs w:val="28"/>
          <w:rtl/>
        </w:rPr>
        <w:t xml:space="preserve">ته  أو ما شاركت في تمويله </w:t>
      </w:r>
      <w:r w:rsidRPr="00AE17E6">
        <w:rPr>
          <w:rFonts w:asciiTheme="majorBidi" w:hAnsiTheme="majorBidi" w:cstheme="majorBidi"/>
          <w:sz w:val="28"/>
          <w:szCs w:val="28"/>
        </w:rPr>
        <w:t xml:space="preserve">ENI CBC Med </w:t>
      </w:r>
      <w:r w:rsidRPr="00AE17E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95B73">
        <w:rPr>
          <w:rFonts w:asciiTheme="majorBidi" w:hAnsiTheme="majorBidi" w:cstheme="majorBidi"/>
          <w:sz w:val="28"/>
          <w:szCs w:val="28"/>
        </w:rPr>
        <w:t>.</w:t>
      </w:r>
    </w:p>
    <w:p w14:paraId="0948E59A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9CE9F6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19E4F3" w14:textId="0AF12F05" w:rsidR="007C6F11" w:rsidRPr="00190941" w:rsidRDefault="0092214D" w:rsidP="00190941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D35995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المعاييروالسلوك الأخلاقية في الأعمال  </w:t>
      </w:r>
    </w:p>
    <w:p w14:paraId="31F980C6" w14:textId="764B132D" w:rsidR="0092214D" w:rsidRDefault="0092214D" w:rsidP="0092214D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D35995">
        <w:rPr>
          <w:rFonts w:asciiTheme="majorBidi" w:hAnsiTheme="majorBidi" w:cstheme="majorBidi"/>
          <w:sz w:val="28"/>
          <w:szCs w:val="28"/>
          <w:rtl/>
        </w:rPr>
        <w:t>أ</w:t>
      </w:r>
      <w:r w:rsidRPr="00D35995">
        <w:rPr>
          <w:rFonts w:asciiTheme="majorBidi" w:hAnsiTheme="majorBidi" w:cstheme="majorBidi"/>
          <w:sz w:val="28"/>
          <w:szCs w:val="28"/>
          <w:u w:val="single"/>
          <w:rtl/>
        </w:rPr>
        <w:t>) عدم التضارب في المصالح</w:t>
      </w:r>
      <w:r w:rsidR="009A3454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14:paraId="392B906C" w14:textId="77777777" w:rsidR="009A3454" w:rsidRPr="00D35995" w:rsidRDefault="009A3454" w:rsidP="009A3454">
      <w:pPr>
        <w:bidi/>
        <w:rPr>
          <w:rFonts w:asciiTheme="majorBidi" w:hAnsiTheme="majorBidi" w:cstheme="majorBidi"/>
          <w:sz w:val="28"/>
          <w:szCs w:val="28"/>
        </w:rPr>
      </w:pPr>
    </w:p>
    <w:p w14:paraId="4BCDFE93" w14:textId="08162B44" w:rsidR="0092214D" w:rsidRDefault="0092214D" w:rsidP="0092214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D35995">
        <w:rPr>
          <w:rFonts w:asciiTheme="majorBidi" w:hAnsiTheme="majorBidi" w:cstheme="majorBidi"/>
          <w:sz w:val="28"/>
          <w:szCs w:val="28"/>
          <w:rtl/>
        </w:rPr>
        <w:t>يجب ألا يكون لدى مقدم الطلب أي تضارب في المصالح</w:t>
      </w:r>
      <w:r w:rsidR="00241EC7" w:rsidRPr="00D35995">
        <w:rPr>
          <w:rFonts w:asciiTheme="majorBidi" w:hAnsiTheme="majorBidi" w:cstheme="majorBidi" w:hint="cs"/>
          <w:sz w:val="28"/>
          <w:szCs w:val="28"/>
          <w:rtl/>
        </w:rPr>
        <w:t>.</w:t>
      </w:r>
      <w:r w:rsidRPr="00D3599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41EC7" w:rsidRPr="00D35995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D35995">
        <w:rPr>
          <w:rFonts w:asciiTheme="majorBidi" w:hAnsiTheme="majorBidi" w:cstheme="majorBidi"/>
          <w:sz w:val="28"/>
          <w:szCs w:val="28"/>
          <w:rtl/>
        </w:rPr>
        <w:t xml:space="preserve">أي محاولة من قبل مقدم الطلب للحصول على معلومات سرية  أو الدخول في اتفاقيات غير قانونية مع المنافسين أو التأثير على لجنة التقييم أثناء عملية دراسة الطلبات والتحقق منها وتقييمها  </w:t>
      </w:r>
      <w:r w:rsidR="00D35995" w:rsidRPr="00D35995">
        <w:rPr>
          <w:rFonts w:asciiTheme="majorBidi" w:hAnsiTheme="majorBidi" w:cstheme="majorBidi" w:hint="cs"/>
          <w:sz w:val="28"/>
          <w:szCs w:val="28"/>
          <w:rtl/>
        </w:rPr>
        <w:t>سيؤدي</w:t>
      </w:r>
      <w:r w:rsidR="00D8109D" w:rsidRPr="00D35995">
        <w:rPr>
          <w:rFonts w:asciiTheme="majorBidi" w:hAnsiTheme="majorBidi" w:cstheme="majorBidi" w:hint="cs"/>
          <w:sz w:val="28"/>
          <w:szCs w:val="28"/>
          <w:rtl/>
        </w:rPr>
        <w:t xml:space="preserve"> الى رفض الطلب واستبعاد </w:t>
      </w:r>
      <w:r w:rsidR="00D35995" w:rsidRPr="00D35995">
        <w:rPr>
          <w:rFonts w:asciiTheme="majorBidi" w:hAnsiTheme="majorBidi" w:cstheme="majorBidi" w:hint="cs"/>
          <w:sz w:val="28"/>
          <w:szCs w:val="28"/>
          <w:rtl/>
        </w:rPr>
        <w:t>مشاركته</w:t>
      </w:r>
      <w:r w:rsidR="00D8109D" w:rsidRPr="00D3599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F3A59" w:rsidRPr="00D3599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35995">
        <w:rPr>
          <w:rFonts w:asciiTheme="majorBidi" w:hAnsiTheme="majorBidi" w:cstheme="majorBidi"/>
          <w:sz w:val="28"/>
          <w:szCs w:val="28"/>
          <w:rtl/>
        </w:rPr>
        <w:t>أو</w:t>
      </w:r>
      <w:r w:rsidR="009A3454">
        <w:rPr>
          <w:rFonts w:asciiTheme="majorBidi" w:hAnsiTheme="majorBidi" w:cstheme="majorBidi" w:hint="cs"/>
          <w:sz w:val="28"/>
          <w:szCs w:val="28"/>
          <w:rtl/>
        </w:rPr>
        <w:t xml:space="preserve"> قد </w:t>
      </w:r>
      <w:r w:rsidR="00D8109D" w:rsidRPr="00D35995">
        <w:rPr>
          <w:rFonts w:asciiTheme="majorBidi" w:hAnsiTheme="majorBidi" w:cstheme="majorBidi" w:hint="cs"/>
          <w:sz w:val="28"/>
          <w:szCs w:val="28"/>
          <w:rtl/>
        </w:rPr>
        <w:t>ينتج عنه فرض</w:t>
      </w:r>
      <w:r w:rsidRPr="00D35995">
        <w:rPr>
          <w:rFonts w:asciiTheme="majorBidi" w:hAnsiTheme="majorBidi" w:cstheme="majorBidi"/>
          <w:sz w:val="28"/>
          <w:szCs w:val="28"/>
          <w:rtl/>
        </w:rPr>
        <w:t xml:space="preserve"> عقوبات إدارية </w:t>
      </w:r>
      <w:r w:rsidR="00D8109D" w:rsidRPr="00D35995">
        <w:rPr>
          <w:rFonts w:asciiTheme="majorBidi" w:hAnsiTheme="majorBidi" w:cstheme="majorBidi" w:hint="cs"/>
          <w:sz w:val="28"/>
          <w:szCs w:val="28"/>
          <w:rtl/>
        </w:rPr>
        <w:t>عليه</w:t>
      </w:r>
      <w:r w:rsidRPr="00D3599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35995">
        <w:rPr>
          <w:rFonts w:asciiTheme="majorBidi" w:hAnsiTheme="majorBidi" w:cstheme="majorBidi"/>
          <w:sz w:val="28"/>
          <w:szCs w:val="28"/>
        </w:rPr>
        <w:t>.</w:t>
      </w:r>
    </w:p>
    <w:p w14:paraId="416CD00C" w14:textId="77777777" w:rsidR="0092214D" w:rsidRPr="00D35995" w:rsidRDefault="0092214D" w:rsidP="0092214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6762CFC" w14:textId="05D71FFA" w:rsidR="0092214D" w:rsidRDefault="0092214D" w:rsidP="0092214D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F09DE">
        <w:rPr>
          <w:rFonts w:asciiTheme="majorBidi" w:hAnsiTheme="majorBidi" w:cstheme="majorBidi"/>
          <w:sz w:val="24"/>
          <w:szCs w:val="24"/>
          <w:rtl/>
        </w:rPr>
        <w:t>ب</w:t>
      </w:r>
      <w:r w:rsidRPr="002D5D9A">
        <w:rPr>
          <w:rFonts w:asciiTheme="majorBidi" w:hAnsiTheme="majorBidi" w:cstheme="majorBidi"/>
          <w:sz w:val="28"/>
          <w:szCs w:val="28"/>
          <w:rtl/>
        </w:rPr>
        <w:t>)</w:t>
      </w:r>
      <w:r w:rsidRPr="002D5D9A">
        <w:rPr>
          <w:rFonts w:asciiTheme="majorBidi" w:hAnsiTheme="majorBidi" w:cstheme="majorBidi"/>
          <w:sz w:val="28"/>
          <w:szCs w:val="28"/>
        </w:rPr>
        <w:t xml:space="preserve"> </w:t>
      </w:r>
      <w:r w:rsidRPr="001B23D5">
        <w:rPr>
          <w:rFonts w:asciiTheme="majorBidi" w:hAnsiTheme="majorBidi" w:cstheme="majorBidi"/>
          <w:sz w:val="28"/>
          <w:szCs w:val="28"/>
          <w:u w:val="single"/>
          <w:rtl/>
        </w:rPr>
        <w:t>احترام حقوق الإنسان والتشريعات البيئية ومعايير العمل الأساسية</w:t>
      </w:r>
    </w:p>
    <w:p w14:paraId="28F27684" w14:textId="77777777" w:rsidR="007E4156" w:rsidRPr="002D5D9A" w:rsidRDefault="007E4156" w:rsidP="007E4156">
      <w:pPr>
        <w:bidi/>
        <w:rPr>
          <w:rFonts w:asciiTheme="majorBidi" w:hAnsiTheme="majorBidi" w:cstheme="majorBidi"/>
          <w:sz w:val="28"/>
          <w:szCs w:val="28"/>
        </w:rPr>
      </w:pPr>
    </w:p>
    <w:p w14:paraId="7EA8841A" w14:textId="64D6700E" w:rsidR="0092214D" w:rsidRPr="002D5D9A" w:rsidRDefault="0092214D" w:rsidP="0092214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2D5D9A">
        <w:rPr>
          <w:rFonts w:asciiTheme="majorBidi" w:hAnsiTheme="majorBidi" w:cstheme="majorBidi"/>
          <w:sz w:val="28"/>
          <w:szCs w:val="28"/>
          <w:rtl/>
        </w:rPr>
        <w:t>يجب على مقدم الطلب والموظفين احترام حقوق الإنسان. ووفق</w:t>
      </w:r>
      <w:r w:rsidR="00241EC7" w:rsidRPr="002D5D9A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2D5D9A">
        <w:rPr>
          <w:rFonts w:asciiTheme="majorBidi" w:hAnsiTheme="majorBidi" w:cstheme="majorBidi"/>
          <w:sz w:val="28"/>
          <w:szCs w:val="28"/>
          <w:rtl/>
        </w:rPr>
        <w:t xml:space="preserve"> للقوانين المعمول بها ، يجب على المتقدمين الامتثال للتشريعات البيئية ، بما في ذلك الاتفاقات البيئية متعددة الأطراف ، والمعايير الأساسية  المنصوص عليها في اتفاقيات منظمة العمل الدولية (مثل الاتفاقيات المتعلقة بحرية تأسيس الجمعيات</w:t>
      </w:r>
      <w:r w:rsidR="004A6646">
        <w:rPr>
          <w:rFonts w:asciiTheme="majorBidi" w:hAnsiTheme="majorBidi" w:cstheme="majorBidi" w:hint="cs"/>
          <w:sz w:val="28"/>
          <w:szCs w:val="28"/>
          <w:rtl/>
        </w:rPr>
        <w:t xml:space="preserve"> والمفاوضة الجماعية</w:t>
      </w:r>
      <w:r w:rsidRPr="002D5D9A">
        <w:rPr>
          <w:rFonts w:asciiTheme="majorBidi" w:hAnsiTheme="majorBidi" w:cstheme="majorBidi"/>
          <w:sz w:val="28"/>
          <w:szCs w:val="28"/>
          <w:rtl/>
        </w:rPr>
        <w:t>،القضاء على العمل القسري والإجباري، إلغاء عمل الأطفال)</w:t>
      </w:r>
      <w:r w:rsidRPr="002D5D9A">
        <w:rPr>
          <w:rFonts w:asciiTheme="majorBidi" w:hAnsiTheme="majorBidi" w:cstheme="majorBidi"/>
          <w:sz w:val="28"/>
          <w:szCs w:val="28"/>
        </w:rPr>
        <w:t>.</w:t>
      </w:r>
    </w:p>
    <w:p w14:paraId="4B3299CE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2214D" w:rsidRPr="009F09DE" w14:paraId="098710B6" w14:textId="77777777" w:rsidTr="00F54033">
        <w:trPr>
          <w:trHeight w:val="1691"/>
        </w:trPr>
        <w:tc>
          <w:tcPr>
            <w:tcW w:w="9622" w:type="dxa"/>
          </w:tcPr>
          <w:p w14:paraId="6F4358B0" w14:textId="0F080CAB" w:rsidR="0092214D" w:rsidRPr="000747B2" w:rsidRDefault="0092214D" w:rsidP="00F54033">
            <w:pPr>
              <w:bidi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747B2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عدم التسامح مطلقا مع الاستغلال والانتهاك الجنسي:</w:t>
            </w:r>
          </w:p>
          <w:p w14:paraId="05AE4483" w14:textId="77777777" w:rsidR="0092214D" w:rsidRPr="009F09DE" w:rsidRDefault="0092214D" w:rsidP="00F5403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747B2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تطبق المفوضية الأوروبية سياسة "عدم التسامح إطلاقا" فيما يتعلق بكل السلوك غير القانوني. يحظر الإساءة أو العقوبة الجسدية ، والتهديدات بالاعتداء الجسدي ، والاعتداء أو الاستغلال الجنسي ، والتحرش والإساءة اللفظية ، بالإضافة إلى أشكال أخرى من الترهيب</w:t>
            </w:r>
            <w:r w:rsidRPr="000747B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</w:tc>
      </w:tr>
    </w:tbl>
    <w:p w14:paraId="2D547E34" w14:textId="77777777" w:rsidR="0092214D" w:rsidRPr="009F09DE" w:rsidRDefault="0092214D" w:rsidP="0092214D">
      <w:pPr>
        <w:bidi/>
        <w:rPr>
          <w:rFonts w:asciiTheme="majorBidi" w:hAnsiTheme="majorBidi" w:cstheme="majorBidi"/>
          <w:sz w:val="24"/>
          <w:szCs w:val="24"/>
        </w:rPr>
      </w:pPr>
    </w:p>
    <w:p w14:paraId="1D7A4AAA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3CD264" w14:textId="61A59786" w:rsidR="00885CD2" w:rsidRPr="00190941" w:rsidRDefault="0092214D" w:rsidP="00190941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9F09DE">
        <w:rPr>
          <w:rFonts w:asciiTheme="majorBidi" w:hAnsiTheme="majorBidi" w:cstheme="majorBidi"/>
          <w:sz w:val="24"/>
          <w:szCs w:val="24"/>
          <w:rtl/>
        </w:rPr>
        <w:t xml:space="preserve">ج) </w:t>
      </w:r>
      <w:r w:rsidRPr="00885CD2">
        <w:rPr>
          <w:rFonts w:asciiTheme="majorBidi" w:hAnsiTheme="majorBidi" w:cstheme="majorBidi"/>
          <w:sz w:val="28"/>
          <w:szCs w:val="28"/>
          <w:u w:val="single"/>
          <w:rtl/>
        </w:rPr>
        <w:t>مكافحة الفساد</w:t>
      </w:r>
      <w:r w:rsidR="00885CD2" w:rsidRPr="00885CD2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14:paraId="468A5F7F" w14:textId="75C4010C" w:rsidR="0092214D" w:rsidRPr="00885CD2" w:rsidRDefault="0092214D" w:rsidP="0092214D">
      <w:pPr>
        <w:bidi/>
        <w:rPr>
          <w:rFonts w:asciiTheme="majorBidi" w:hAnsiTheme="majorBidi" w:cstheme="majorBidi"/>
          <w:sz w:val="28"/>
          <w:szCs w:val="28"/>
        </w:rPr>
      </w:pPr>
      <w:r w:rsidRPr="00885CD2">
        <w:rPr>
          <w:rFonts w:asciiTheme="majorBidi" w:hAnsiTheme="majorBidi" w:cstheme="majorBidi"/>
          <w:sz w:val="28"/>
          <w:szCs w:val="28"/>
          <w:rtl/>
        </w:rPr>
        <w:t>يجب على مقدم الطلب الامتثال لجميع القوانين وا</w:t>
      </w:r>
      <w:r w:rsidR="00CE7C9F" w:rsidRPr="00885CD2">
        <w:rPr>
          <w:rFonts w:asciiTheme="majorBidi" w:hAnsiTheme="majorBidi" w:cstheme="majorBidi" w:hint="cs"/>
          <w:sz w:val="28"/>
          <w:szCs w:val="28"/>
          <w:rtl/>
        </w:rPr>
        <w:t>لقواعد</w:t>
      </w:r>
      <w:r w:rsidRPr="00885CD2">
        <w:rPr>
          <w:rFonts w:asciiTheme="majorBidi" w:hAnsiTheme="majorBidi" w:cstheme="majorBidi"/>
          <w:sz w:val="28"/>
          <w:szCs w:val="28"/>
          <w:rtl/>
        </w:rPr>
        <w:t xml:space="preserve"> المعمول بها </w:t>
      </w:r>
      <w:r w:rsidR="00CE7C9F" w:rsidRPr="00885CD2">
        <w:rPr>
          <w:rFonts w:asciiTheme="majorBidi" w:hAnsiTheme="majorBidi" w:cstheme="majorBidi" w:hint="cs"/>
          <w:sz w:val="28"/>
          <w:szCs w:val="28"/>
          <w:rtl/>
        </w:rPr>
        <w:t>لمكافحة</w:t>
      </w:r>
      <w:r w:rsidRPr="00885CD2">
        <w:rPr>
          <w:rFonts w:asciiTheme="majorBidi" w:hAnsiTheme="majorBidi" w:cstheme="majorBidi"/>
          <w:sz w:val="28"/>
          <w:szCs w:val="28"/>
          <w:rtl/>
        </w:rPr>
        <w:t xml:space="preserve"> الفساد</w:t>
      </w:r>
      <w:r w:rsidRPr="00885CD2">
        <w:rPr>
          <w:rFonts w:asciiTheme="majorBidi" w:hAnsiTheme="majorBidi" w:cstheme="majorBidi"/>
          <w:sz w:val="28"/>
          <w:szCs w:val="28"/>
        </w:rPr>
        <w:t>.</w:t>
      </w:r>
    </w:p>
    <w:p w14:paraId="1A317C4F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77AA60F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FF730F7" w14:textId="28B2DF2D" w:rsidR="008F0773" w:rsidRPr="00190941" w:rsidRDefault="0092214D" w:rsidP="00190941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E525BB">
        <w:rPr>
          <w:rFonts w:asciiTheme="majorBidi" w:hAnsiTheme="majorBidi" w:cstheme="majorBidi"/>
          <w:sz w:val="28"/>
          <w:szCs w:val="28"/>
          <w:rtl/>
        </w:rPr>
        <w:t xml:space="preserve">د) </w:t>
      </w:r>
      <w:r w:rsidRPr="00E525BB">
        <w:rPr>
          <w:rFonts w:asciiTheme="majorBidi" w:hAnsiTheme="majorBidi" w:cstheme="majorBidi"/>
          <w:sz w:val="28"/>
          <w:szCs w:val="28"/>
          <w:u w:val="single"/>
          <w:rtl/>
        </w:rPr>
        <w:t>مخالفة الالتزامات أو الاحتيال</w:t>
      </w:r>
      <w:r w:rsidR="008F0773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14:paraId="64D6602D" w14:textId="6D8BECD8" w:rsidR="0092214D" w:rsidRPr="009F09DE" w:rsidRDefault="00B07A31" w:rsidP="0092214D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يترتب</w:t>
      </w:r>
      <w:r w:rsidR="0092214D" w:rsidRPr="00885CD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214D" w:rsidRPr="00E35B5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على </w:t>
      </w:r>
      <w:r w:rsidRPr="00E35B5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غرفة التجارة والصناعة والزراعة في صيدا والجنوب</w:t>
      </w:r>
      <w:r w:rsidR="0092214D" w:rsidRPr="00E35B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2214D" w:rsidRPr="00E35B5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الالتزام  </w:t>
      </w:r>
      <w:r w:rsidR="0092214D" w:rsidRPr="00885CD2">
        <w:rPr>
          <w:rFonts w:asciiTheme="majorBidi" w:hAnsiTheme="majorBidi" w:cstheme="majorBidi"/>
          <w:sz w:val="28"/>
          <w:szCs w:val="28"/>
          <w:rtl/>
        </w:rPr>
        <w:t>برصد الانتهاكات المحتملة للالتزامات أو المخالفات أو الاحتيال التي قد تحدث</w:t>
      </w:r>
      <w:r w:rsidR="0092214D" w:rsidRPr="009F09DE">
        <w:rPr>
          <w:rFonts w:asciiTheme="majorBidi" w:hAnsiTheme="majorBidi" w:cstheme="majorBidi"/>
          <w:sz w:val="24"/>
          <w:szCs w:val="24"/>
        </w:rPr>
        <w:t>.</w:t>
      </w:r>
    </w:p>
    <w:p w14:paraId="0F347D36" w14:textId="77777777" w:rsidR="0092214D" w:rsidRPr="009F09DE" w:rsidRDefault="0092214D" w:rsidP="0092214D">
      <w:pPr>
        <w:jc w:val="both"/>
        <w:rPr>
          <w:rFonts w:asciiTheme="majorBidi" w:hAnsiTheme="majorBidi" w:cstheme="majorBidi"/>
          <w:color w:val="5B9BD5" w:themeColor="accent1"/>
          <w:sz w:val="24"/>
          <w:szCs w:val="24"/>
          <w:rtl/>
        </w:rPr>
      </w:pPr>
    </w:p>
    <w:p w14:paraId="6BB43271" w14:textId="77777777" w:rsidR="0092214D" w:rsidRPr="009F09DE" w:rsidRDefault="0092214D" w:rsidP="0092214D">
      <w:pPr>
        <w:jc w:val="both"/>
        <w:rPr>
          <w:rFonts w:asciiTheme="majorBidi" w:hAnsiTheme="majorBidi" w:cstheme="majorBidi"/>
          <w:color w:val="2E74B5" w:themeColor="accent1" w:themeShade="BF"/>
          <w:sz w:val="24"/>
          <w:szCs w:val="24"/>
          <w:rtl/>
        </w:rPr>
      </w:pPr>
    </w:p>
    <w:p w14:paraId="6AAC6F68" w14:textId="1D035ADD" w:rsidR="00190941" w:rsidRPr="00190941" w:rsidRDefault="0092214D" w:rsidP="00190941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190941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كيفية تقديم الطلب والإجراءات الواجب اتباعها</w:t>
      </w:r>
      <w:r w:rsidR="0019094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</w:p>
    <w:p w14:paraId="4CA2121F" w14:textId="33EE9F64" w:rsidR="0092214D" w:rsidRPr="00190941" w:rsidRDefault="0092214D" w:rsidP="0092214D">
      <w:pPr>
        <w:bidi/>
        <w:rPr>
          <w:rFonts w:asciiTheme="majorBidi" w:hAnsiTheme="majorBidi" w:cstheme="majorBidi"/>
          <w:sz w:val="28"/>
          <w:szCs w:val="28"/>
        </w:rPr>
      </w:pPr>
      <w:r w:rsidRPr="00190941">
        <w:rPr>
          <w:rFonts w:asciiTheme="majorBidi" w:hAnsiTheme="majorBidi" w:cstheme="majorBidi"/>
          <w:sz w:val="28"/>
          <w:szCs w:val="28"/>
          <w:rtl/>
        </w:rPr>
        <w:t>على المهتمين ملء طلب المشاركة المرفق بهذا الاعلان  (المرفق أ)</w:t>
      </w:r>
      <w:r w:rsidR="00733999" w:rsidRPr="00190941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190941">
        <w:rPr>
          <w:rFonts w:asciiTheme="majorBidi" w:hAnsiTheme="majorBidi" w:cstheme="majorBidi"/>
          <w:sz w:val="28"/>
          <w:szCs w:val="28"/>
          <w:rtl/>
        </w:rPr>
        <w:t>وعليهم الالتزام بالنموذج وملء جميع الأقسام. يمكن للمرشحين تقديم طلباتهم باللغة العربية أو الانكليزية . لن يتم قبول الطلبات المكتوبة بخط اليد</w:t>
      </w:r>
      <w:r w:rsidRPr="00190941">
        <w:rPr>
          <w:rFonts w:asciiTheme="majorBidi" w:hAnsiTheme="majorBidi" w:cstheme="majorBidi"/>
          <w:sz w:val="28"/>
          <w:szCs w:val="28"/>
        </w:rPr>
        <w:t>.</w:t>
      </w:r>
    </w:p>
    <w:p w14:paraId="15DC7B78" w14:textId="77777777" w:rsidR="00190941" w:rsidRDefault="00190941" w:rsidP="0092214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8A7AF62" w14:textId="77777777" w:rsidR="00190941" w:rsidRDefault="00190941" w:rsidP="00190941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09E1BB0" w14:textId="46795B13" w:rsidR="0092214D" w:rsidRPr="00190941" w:rsidRDefault="0092214D" w:rsidP="00190941">
      <w:pPr>
        <w:bidi/>
        <w:rPr>
          <w:rFonts w:asciiTheme="majorBidi" w:hAnsiTheme="majorBidi" w:cstheme="majorBidi"/>
          <w:sz w:val="28"/>
          <w:szCs w:val="28"/>
        </w:rPr>
      </w:pPr>
      <w:r w:rsidRPr="00190941">
        <w:rPr>
          <w:rFonts w:asciiTheme="majorBidi" w:hAnsiTheme="majorBidi" w:cstheme="majorBidi"/>
          <w:sz w:val="28"/>
          <w:szCs w:val="28"/>
          <w:rtl/>
        </w:rPr>
        <w:t>يجب على مقدم الطلب تقديم فكرة  العمل</w:t>
      </w:r>
      <w:r w:rsidR="00733999" w:rsidRPr="00190941">
        <w:rPr>
          <w:rFonts w:asciiTheme="majorBidi" w:hAnsiTheme="majorBidi" w:cstheme="majorBidi" w:hint="cs"/>
          <w:sz w:val="28"/>
          <w:szCs w:val="28"/>
          <w:rtl/>
        </w:rPr>
        <w:t>/ المشروع</w:t>
      </w:r>
      <w:r w:rsidRPr="00190941">
        <w:rPr>
          <w:rFonts w:asciiTheme="majorBidi" w:hAnsiTheme="majorBidi" w:cstheme="majorBidi"/>
          <w:sz w:val="28"/>
          <w:szCs w:val="28"/>
          <w:rtl/>
        </w:rPr>
        <w:t xml:space="preserve"> عن طريق ملء النموذج (المرفق ب)</w:t>
      </w:r>
      <w:r w:rsidRPr="00190941">
        <w:rPr>
          <w:rFonts w:asciiTheme="majorBidi" w:hAnsiTheme="majorBidi" w:cstheme="majorBidi"/>
          <w:sz w:val="28"/>
          <w:szCs w:val="28"/>
        </w:rPr>
        <w:t>.</w:t>
      </w:r>
    </w:p>
    <w:p w14:paraId="3ABB76DC" w14:textId="24C1857C" w:rsidR="0092214D" w:rsidRPr="00190941" w:rsidRDefault="0092214D" w:rsidP="00190941">
      <w:pPr>
        <w:bidi/>
        <w:rPr>
          <w:rFonts w:asciiTheme="majorBidi" w:hAnsiTheme="majorBidi" w:cstheme="majorBidi"/>
          <w:sz w:val="28"/>
          <w:szCs w:val="28"/>
        </w:rPr>
      </w:pPr>
      <w:r w:rsidRPr="00190941">
        <w:rPr>
          <w:rFonts w:asciiTheme="majorBidi" w:hAnsiTheme="majorBidi" w:cstheme="majorBidi"/>
          <w:sz w:val="28"/>
          <w:szCs w:val="28"/>
          <w:rtl/>
        </w:rPr>
        <w:t xml:space="preserve">لا </w:t>
      </w:r>
      <w:r w:rsidR="00733999" w:rsidRPr="00190941">
        <w:rPr>
          <w:rFonts w:asciiTheme="majorBidi" w:hAnsiTheme="majorBidi" w:cstheme="majorBidi" w:hint="cs"/>
          <w:sz w:val="28"/>
          <w:szCs w:val="28"/>
          <w:rtl/>
        </w:rPr>
        <w:t xml:space="preserve">يوجد </w:t>
      </w:r>
      <w:r w:rsidRPr="00190941">
        <w:rPr>
          <w:rFonts w:asciiTheme="majorBidi" w:hAnsiTheme="majorBidi" w:cstheme="majorBidi"/>
          <w:sz w:val="28"/>
          <w:szCs w:val="28"/>
          <w:rtl/>
        </w:rPr>
        <w:t>مرفقات إضافية</w:t>
      </w:r>
      <w:r w:rsidR="00733999" w:rsidRPr="00190941">
        <w:rPr>
          <w:rFonts w:asciiTheme="majorBidi" w:hAnsiTheme="majorBidi" w:cstheme="majorBidi" w:hint="cs"/>
          <w:sz w:val="28"/>
          <w:szCs w:val="28"/>
          <w:rtl/>
        </w:rPr>
        <w:t xml:space="preserve"> مطلوب ارسالها</w:t>
      </w:r>
    </w:p>
    <w:p w14:paraId="44CBA2A6" w14:textId="21760A4A" w:rsidR="0092214D" w:rsidRDefault="0092214D" w:rsidP="0092214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8757A12" w14:textId="77777777" w:rsidR="00312C78" w:rsidRPr="009F09DE" w:rsidRDefault="00312C78" w:rsidP="0092214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2B9425" w14:textId="14002762" w:rsidR="0092214D" w:rsidRPr="00190941" w:rsidRDefault="0092214D" w:rsidP="0092214D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190941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أين وكيف يتم تقديم الطلبات</w:t>
      </w:r>
    </w:p>
    <w:p w14:paraId="49DF211D" w14:textId="631CC83F" w:rsidR="0092214D" w:rsidRPr="00190941" w:rsidRDefault="0092214D" w:rsidP="0092214D">
      <w:pPr>
        <w:bidi/>
        <w:rPr>
          <w:rFonts w:asciiTheme="majorBidi" w:hAnsiTheme="majorBidi" w:cstheme="majorBidi"/>
          <w:sz w:val="28"/>
          <w:szCs w:val="28"/>
        </w:rPr>
      </w:pPr>
      <w:r w:rsidRPr="00190941">
        <w:rPr>
          <w:rFonts w:asciiTheme="majorBidi" w:hAnsiTheme="majorBidi" w:cstheme="majorBidi"/>
          <w:sz w:val="28"/>
          <w:szCs w:val="28"/>
          <w:rtl/>
        </w:rPr>
        <w:t>يجب إرسال الطلبات (المرفق أ والمرفق ب)  ألكترونيا إلى البريد الإلكتروني التالي</w:t>
      </w:r>
      <w:r w:rsidR="00190941">
        <w:rPr>
          <w:rFonts w:asciiTheme="majorBidi" w:hAnsiTheme="majorBidi" w:cstheme="majorBidi"/>
          <w:sz w:val="28"/>
          <w:szCs w:val="28"/>
        </w:rPr>
        <w:t>:</w:t>
      </w:r>
      <w:r w:rsidRPr="0019094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90941">
        <w:rPr>
          <w:rFonts w:asciiTheme="majorBidi" w:hAnsiTheme="majorBidi" w:cstheme="majorBidi"/>
          <w:sz w:val="28"/>
          <w:szCs w:val="28"/>
        </w:rPr>
        <w:t>medstarts@ccias.org.lb</w:t>
      </w:r>
    </w:p>
    <w:p w14:paraId="10062EEE" w14:textId="77777777" w:rsidR="0092214D" w:rsidRPr="00190941" w:rsidRDefault="0092214D" w:rsidP="0092214D">
      <w:pPr>
        <w:bidi/>
        <w:rPr>
          <w:rFonts w:asciiTheme="majorBidi" w:hAnsiTheme="majorBidi" w:cstheme="majorBidi"/>
          <w:sz w:val="28"/>
          <w:szCs w:val="28"/>
        </w:rPr>
      </w:pPr>
      <w:r w:rsidRPr="00190941">
        <w:rPr>
          <w:rFonts w:asciiTheme="majorBidi" w:hAnsiTheme="majorBidi" w:cstheme="majorBidi"/>
          <w:sz w:val="28"/>
          <w:szCs w:val="28"/>
          <w:rtl/>
        </w:rPr>
        <w:t>في حالة إرسال المتقدمين أكثر من طلب واحد ، يجب إرسال كل منهم  بشكل منفصل</w:t>
      </w:r>
      <w:r w:rsidRPr="00190941">
        <w:rPr>
          <w:rFonts w:asciiTheme="majorBidi" w:hAnsiTheme="majorBidi" w:cstheme="majorBidi"/>
          <w:sz w:val="28"/>
          <w:szCs w:val="28"/>
        </w:rPr>
        <w:t>.</w:t>
      </w:r>
    </w:p>
    <w:p w14:paraId="73A54741" w14:textId="71E1F275" w:rsidR="0092214D" w:rsidRPr="003D09F8" w:rsidRDefault="0092214D" w:rsidP="003D09F8">
      <w:pPr>
        <w:bidi/>
        <w:rPr>
          <w:rFonts w:asciiTheme="majorBidi" w:hAnsiTheme="majorBidi" w:cstheme="majorBidi"/>
          <w:sz w:val="28"/>
          <w:szCs w:val="28"/>
        </w:rPr>
      </w:pPr>
      <w:r w:rsidRPr="00190941">
        <w:rPr>
          <w:rFonts w:asciiTheme="majorBidi" w:hAnsiTheme="majorBidi" w:cstheme="majorBidi"/>
          <w:sz w:val="28"/>
          <w:szCs w:val="28"/>
          <w:rtl/>
        </w:rPr>
        <w:t xml:space="preserve">يجب أن يتضمن موضوع البريد الإلكتروني </w:t>
      </w:r>
      <w:r w:rsidR="00190941">
        <w:rPr>
          <w:rFonts w:asciiTheme="majorBidi" w:hAnsiTheme="majorBidi" w:cstheme="majorBidi" w:hint="cs"/>
          <w:sz w:val="28"/>
          <w:szCs w:val="28"/>
          <w:rtl/>
        </w:rPr>
        <w:t>العبارة</w:t>
      </w:r>
      <w:r w:rsidRPr="00190941">
        <w:rPr>
          <w:rFonts w:asciiTheme="majorBidi" w:hAnsiTheme="majorBidi" w:cstheme="majorBidi"/>
          <w:sz w:val="28"/>
          <w:szCs w:val="28"/>
          <w:rtl/>
        </w:rPr>
        <w:t xml:space="preserve"> التالية: " </w:t>
      </w:r>
      <w:r w:rsidR="007715D9">
        <w:rPr>
          <w:rFonts w:asciiTheme="majorBidi" w:hAnsiTheme="majorBidi" w:cstheme="majorBidi" w:hint="cs"/>
          <w:sz w:val="28"/>
          <w:szCs w:val="28"/>
          <w:rtl/>
        </w:rPr>
        <w:t>طلب المشاركة</w:t>
      </w:r>
      <w:r w:rsidRPr="00190941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7715D9">
        <w:rPr>
          <w:rFonts w:asciiTheme="majorBidi" w:hAnsiTheme="majorBidi" w:cstheme="majorBidi" w:hint="cs"/>
          <w:sz w:val="28"/>
          <w:szCs w:val="28"/>
          <w:rtl/>
        </w:rPr>
        <w:t xml:space="preserve">فكرة </w:t>
      </w:r>
      <w:r w:rsidRPr="00190941">
        <w:rPr>
          <w:rFonts w:asciiTheme="majorBidi" w:hAnsiTheme="majorBidi" w:cstheme="majorBidi"/>
          <w:sz w:val="28"/>
          <w:szCs w:val="28"/>
          <w:rtl/>
        </w:rPr>
        <w:t xml:space="preserve">العمل </w:t>
      </w:r>
      <w:r w:rsidRPr="001909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0941">
        <w:rPr>
          <w:rFonts w:asciiTheme="majorBidi" w:hAnsiTheme="majorBidi" w:cstheme="majorBidi"/>
          <w:sz w:val="28"/>
          <w:szCs w:val="28"/>
        </w:rPr>
        <w:t>MEDS</w:t>
      </w:r>
      <w:r w:rsidR="004722A5">
        <w:rPr>
          <w:rFonts w:asciiTheme="majorBidi" w:hAnsiTheme="majorBidi" w:cstheme="majorBidi"/>
          <w:sz w:val="28"/>
          <w:szCs w:val="28"/>
        </w:rPr>
        <w:t>t</w:t>
      </w:r>
      <w:proofErr w:type="spellEnd"/>
      <w:r w:rsidRPr="00190941">
        <w:rPr>
          <w:rFonts w:asciiTheme="majorBidi" w:hAnsiTheme="majorBidi" w:cstheme="majorBidi"/>
          <w:sz w:val="28"/>
          <w:szCs w:val="28"/>
        </w:rPr>
        <w:t xml:space="preserve"> @ </w:t>
      </w:r>
      <w:proofErr w:type="spellStart"/>
      <w:r w:rsidRPr="00190941">
        <w:rPr>
          <w:rFonts w:asciiTheme="majorBidi" w:hAnsiTheme="majorBidi" w:cstheme="majorBidi"/>
          <w:sz w:val="28"/>
          <w:szCs w:val="28"/>
        </w:rPr>
        <w:t>rts</w:t>
      </w:r>
      <w:proofErr w:type="spellEnd"/>
      <w:r w:rsidRPr="0019094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6AB8FDC" w14:textId="77777777" w:rsidR="0092214D" w:rsidRPr="009F09DE" w:rsidRDefault="0092214D" w:rsidP="0092214D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BABF85" w14:textId="77777777" w:rsidR="0092214D" w:rsidRPr="001442D7" w:rsidRDefault="0092214D" w:rsidP="0092214D">
      <w:pPr>
        <w:bidi/>
        <w:rPr>
          <w:rFonts w:asciiTheme="majorBidi" w:hAnsiTheme="majorBidi" w:cstheme="majorBidi"/>
          <w:sz w:val="28"/>
          <w:szCs w:val="28"/>
        </w:rPr>
      </w:pPr>
      <w:r w:rsidRPr="001442D7">
        <w:rPr>
          <w:rFonts w:asciiTheme="majorBidi" w:hAnsiTheme="majorBidi" w:cstheme="majorBidi"/>
          <w:sz w:val="28"/>
          <w:szCs w:val="28"/>
          <w:rtl/>
        </w:rPr>
        <w:t>يمكن رفض الطلبات غير المكتملة</w:t>
      </w:r>
      <w:r w:rsidRPr="001442D7">
        <w:rPr>
          <w:rFonts w:asciiTheme="majorBidi" w:hAnsiTheme="majorBidi" w:cstheme="majorBidi"/>
          <w:sz w:val="28"/>
          <w:szCs w:val="28"/>
        </w:rPr>
        <w:t>.</w:t>
      </w:r>
    </w:p>
    <w:p w14:paraId="265538C6" w14:textId="065677F5" w:rsidR="0092214D" w:rsidRPr="003825FE" w:rsidRDefault="0092214D" w:rsidP="003825FE">
      <w:pPr>
        <w:bidi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442D7">
        <w:rPr>
          <w:rFonts w:asciiTheme="majorBidi" w:hAnsiTheme="majorBidi" w:cstheme="majorBidi"/>
          <w:sz w:val="28"/>
          <w:szCs w:val="28"/>
          <w:rtl/>
        </w:rPr>
        <w:t xml:space="preserve">الموعد النهائي لتقديم الطلبات </w:t>
      </w:r>
      <w:r w:rsidRPr="00406C3E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</w:rPr>
        <w:t>هو</w:t>
      </w:r>
      <w:r w:rsidR="003D09F8" w:rsidRPr="00406C3E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 xml:space="preserve"> يوم </w:t>
      </w:r>
      <w:r w:rsidRPr="00406C3E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</w:rPr>
        <w:t xml:space="preserve"> </w:t>
      </w:r>
      <w:r w:rsidR="003D2F12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>السبت</w:t>
      </w:r>
      <w:r w:rsidR="003D09F8" w:rsidRPr="00406C3E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 xml:space="preserve"> في</w:t>
      </w:r>
      <w:r w:rsidRPr="00406C3E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</w:rPr>
        <w:t xml:space="preserve"> </w:t>
      </w:r>
      <w:r w:rsidR="001437AB" w:rsidRPr="00406C3E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>15</w:t>
      </w:r>
      <w:r w:rsidRPr="00406C3E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</w:rPr>
        <w:t xml:space="preserve"> </w:t>
      </w:r>
      <w:r w:rsidR="003D2F12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>آب</w:t>
      </w:r>
      <w:r w:rsidRPr="00406C3E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</w:rPr>
        <w:t xml:space="preserve"> 2020 الساعة 1</w:t>
      </w:r>
      <w:r w:rsidR="003D2F12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>2</w:t>
      </w:r>
      <w:r w:rsidRPr="00406C3E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</w:rPr>
        <w:t>.0</w:t>
      </w:r>
      <w:r w:rsidR="003825FE" w:rsidRPr="00406C3E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>0</w:t>
      </w:r>
      <w:r w:rsidR="003D2F12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 xml:space="preserve"> ظهرا</w:t>
      </w:r>
    </w:p>
    <w:p w14:paraId="3CC46E2E" w14:textId="77777777" w:rsidR="0092214D" w:rsidRPr="009F09DE" w:rsidRDefault="0092214D" w:rsidP="0092214D">
      <w:pPr>
        <w:jc w:val="both"/>
        <w:rPr>
          <w:rFonts w:asciiTheme="majorBidi" w:hAnsiTheme="majorBidi" w:cstheme="majorBidi"/>
          <w:b/>
          <w:sz w:val="24"/>
          <w:szCs w:val="24"/>
          <w:rtl/>
        </w:rPr>
      </w:pPr>
    </w:p>
    <w:p w14:paraId="56C3BC6B" w14:textId="77777777" w:rsidR="0092214D" w:rsidRPr="009F09DE" w:rsidRDefault="0092214D" w:rsidP="0092214D">
      <w:pPr>
        <w:jc w:val="both"/>
        <w:rPr>
          <w:rFonts w:asciiTheme="majorBidi" w:hAnsiTheme="majorBidi" w:cstheme="majorBidi"/>
          <w:b/>
          <w:sz w:val="24"/>
          <w:szCs w:val="24"/>
          <w:rtl/>
        </w:rPr>
      </w:pPr>
    </w:p>
    <w:p w14:paraId="2E202951" w14:textId="77777777" w:rsidR="0092214D" w:rsidRPr="003825FE" w:rsidRDefault="0092214D" w:rsidP="0092214D">
      <w:pPr>
        <w:bidi/>
        <w:rPr>
          <w:rFonts w:asciiTheme="majorBidi" w:hAnsiTheme="majorBidi" w:cstheme="majorBidi"/>
          <w:bCs/>
          <w:sz w:val="28"/>
          <w:szCs w:val="28"/>
        </w:rPr>
      </w:pPr>
      <w:r w:rsidRPr="003825FE">
        <w:rPr>
          <w:rFonts w:asciiTheme="majorBidi" w:hAnsiTheme="majorBidi" w:cstheme="majorBidi"/>
          <w:bCs/>
          <w:sz w:val="28"/>
          <w:szCs w:val="28"/>
          <w:rtl/>
        </w:rPr>
        <w:t>للمزيد من الاستفسار حول الطلبات</w:t>
      </w:r>
    </w:p>
    <w:p w14:paraId="7BD7C68D" w14:textId="176F3756" w:rsidR="0092214D" w:rsidRPr="001437AB" w:rsidRDefault="0092214D" w:rsidP="00D161A3">
      <w:pPr>
        <w:bidi/>
        <w:rPr>
          <w:rFonts w:asciiTheme="majorBidi" w:hAnsiTheme="majorBidi" w:cstheme="majorBidi"/>
          <w:b/>
          <w:sz w:val="28"/>
          <w:szCs w:val="28"/>
          <w:rtl/>
        </w:rPr>
      </w:pPr>
      <w:r w:rsidRPr="003825FE">
        <w:rPr>
          <w:rFonts w:asciiTheme="majorBidi" w:hAnsiTheme="majorBidi" w:cstheme="majorBidi"/>
          <w:b/>
          <w:sz w:val="28"/>
          <w:szCs w:val="28"/>
          <w:rtl/>
        </w:rPr>
        <w:t>يمكن إرسال طلبات الاستفسار</w:t>
      </w:r>
      <w:r w:rsidRPr="003825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إلى البريد الإلكتروني </w:t>
      </w:r>
      <w:r w:rsidRPr="003825FE">
        <w:rPr>
          <w:rFonts w:asciiTheme="majorBidi" w:hAnsiTheme="majorBidi" w:cstheme="majorBidi"/>
          <w:b/>
          <w:sz w:val="28"/>
          <w:szCs w:val="28"/>
        </w:rPr>
        <w:t>medstarts@</w:t>
      </w:r>
      <w:r w:rsidR="00F64464">
        <w:rPr>
          <w:rFonts w:asciiTheme="majorBidi" w:hAnsiTheme="majorBidi" w:cstheme="majorBidi"/>
          <w:b/>
          <w:sz w:val="28"/>
          <w:szCs w:val="28"/>
        </w:rPr>
        <w:t>ccias.org.lb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7B18FC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 لغاية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5 </w:t>
      </w:r>
      <w:r w:rsidR="007B18FC" w:rsidRPr="003825FE">
        <w:rPr>
          <w:rFonts w:asciiTheme="majorBidi" w:hAnsiTheme="majorBidi" w:cstheme="majorBidi" w:hint="cs"/>
          <w:b/>
          <w:sz w:val="28"/>
          <w:szCs w:val="28"/>
          <w:rtl/>
        </w:rPr>
        <w:t>ال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>أيام</w:t>
      </w:r>
      <w:r w:rsidR="007B18FC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 الاخيرة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قبل الموعد النهائي لتقديم الطلبات مع الإشارة بشكل واضح</w:t>
      </w:r>
      <w:r w:rsidR="00B47D40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 الى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الدعوة لتقديم المقترحات</w:t>
      </w:r>
      <w:r w:rsidR="00F2634A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 كمرجع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 </w:t>
      </w:r>
      <w:r w:rsidR="00B47D40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. 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>سيتم نشر جميع الاستفسارات على الموقع</w:t>
      </w:r>
      <w:r w:rsidR="00B47D40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 الالكتروني  </w:t>
      </w:r>
      <w:r w:rsidR="00FA7295">
        <w:rPr>
          <w:rFonts w:asciiTheme="majorBidi" w:hAnsiTheme="majorBidi" w:cstheme="majorBidi"/>
          <w:b/>
          <w:sz w:val="28"/>
          <w:szCs w:val="28"/>
        </w:rPr>
        <w:t>www.ccias.org.lb</w:t>
      </w:r>
      <w:r w:rsidR="00B47D40" w:rsidRPr="003825FE">
        <w:rPr>
          <w:rFonts w:asciiTheme="majorBidi" w:hAnsiTheme="majorBidi" w:cstheme="majorBidi" w:hint="cs"/>
          <w:b/>
          <w:sz w:val="28"/>
          <w:szCs w:val="28"/>
          <w:rtl/>
        </w:rPr>
        <w:t>.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7F566C" w:rsidRP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لذلك يمكنكم </w:t>
      </w:r>
      <w:r w:rsidRPr="003825F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زيارة هذا الموقع الالكتروني </w:t>
      </w:r>
      <w:r w:rsidR="002C2AB8">
        <w:rPr>
          <w:rFonts w:asciiTheme="majorBidi" w:hAnsiTheme="majorBidi" w:cstheme="majorBidi" w:hint="cs"/>
          <w:b/>
          <w:sz w:val="28"/>
          <w:szCs w:val="28"/>
          <w:rtl/>
          <w:lang w:bidi="ar-LB"/>
        </w:rPr>
        <w:t>بانتظام</w:t>
      </w:r>
      <w:r w:rsidR="00FA7295">
        <w:rPr>
          <w:rFonts w:asciiTheme="majorBidi" w:hAnsiTheme="majorBidi" w:cstheme="majorBidi" w:hint="cs"/>
          <w:b/>
          <w:sz w:val="28"/>
          <w:szCs w:val="28"/>
          <w:rtl/>
          <w:lang w:bidi="ar-LB"/>
        </w:rPr>
        <w:t xml:space="preserve"> </w:t>
      </w:r>
      <w:r w:rsid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للاطلاع على </w:t>
      </w:r>
      <w:r w:rsidR="00EF48A0">
        <w:rPr>
          <w:rFonts w:asciiTheme="majorBidi" w:hAnsiTheme="majorBidi" w:cstheme="majorBidi" w:hint="cs"/>
          <w:b/>
          <w:sz w:val="28"/>
          <w:szCs w:val="28"/>
          <w:rtl/>
        </w:rPr>
        <w:t>المعلومات والاستيضاحات</w:t>
      </w:r>
      <w:r w:rsidR="003825FE">
        <w:rPr>
          <w:rFonts w:asciiTheme="majorBidi" w:hAnsiTheme="majorBidi" w:cstheme="majorBidi" w:hint="cs"/>
          <w:b/>
          <w:sz w:val="28"/>
          <w:szCs w:val="28"/>
          <w:rtl/>
        </w:rPr>
        <w:t xml:space="preserve"> المنشورة</w:t>
      </w:r>
      <w:r w:rsidR="00EF48A0">
        <w:rPr>
          <w:rFonts w:asciiTheme="majorBidi" w:hAnsiTheme="majorBidi" w:cstheme="majorBidi" w:hint="cs"/>
          <w:b/>
          <w:sz w:val="28"/>
          <w:szCs w:val="28"/>
          <w:rtl/>
        </w:rPr>
        <w:t>.</w:t>
      </w:r>
    </w:p>
    <w:p w14:paraId="46FCDAEA" w14:textId="33A0DE83" w:rsidR="0092214D" w:rsidRPr="001437AB" w:rsidRDefault="0092214D" w:rsidP="001437AB">
      <w:pPr>
        <w:bidi/>
        <w:ind w:left="180"/>
        <w:rPr>
          <w:rFonts w:asciiTheme="majorBidi" w:hAnsiTheme="majorBidi" w:cstheme="majorBidi"/>
          <w:sz w:val="24"/>
          <w:szCs w:val="24"/>
        </w:rPr>
      </w:pPr>
      <w:r w:rsidRPr="00CB5FC3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  <w:t xml:space="preserve"> </w:t>
      </w:r>
    </w:p>
    <w:p w14:paraId="78AB393F" w14:textId="77777777" w:rsidR="00312C78" w:rsidRPr="00312C78" w:rsidRDefault="00312C78" w:rsidP="00312C78">
      <w:pPr>
        <w:bidi/>
        <w:rPr>
          <w:rFonts w:asciiTheme="majorBidi" w:hAnsiTheme="majorBidi" w:cstheme="majorBidi"/>
          <w:color w:val="5B9BD5" w:themeColor="accent1"/>
          <w:sz w:val="28"/>
          <w:szCs w:val="28"/>
          <w:rtl/>
          <w:lang w:val="en-US"/>
        </w:rPr>
      </w:pPr>
      <w:r w:rsidRPr="00312C78">
        <w:rPr>
          <w:rFonts w:asciiTheme="majorBidi" w:hAnsiTheme="majorBidi" w:cs="Times New Roman"/>
          <w:color w:val="5B9BD5" w:themeColor="accent1"/>
          <w:sz w:val="28"/>
          <w:szCs w:val="28"/>
          <w:rtl/>
          <w:lang w:val="en-US"/>
        </w:rPr>
        <w:t>11</w:t>
      </w:r>
      <w:r w:rsidRPr="00312C78">
        <w:rPr>
          <w:rFonts w:asciiTheme="majorBidi" w:hAnsiTheme="majorBidi" w:cstheme="majorBidi"/>
          <w:color w:val="5B9BD5" w:themeColor="accent1"/>
          <w:sz w:val="28"/>
          <w:szCs w:val="28"/>
          <w:lang w:val="en-US"/>
        </w:rPr>
        <w:t xml:space="preserve">. </w:t>
      </w:r>
      <w:r w:rsidRPr="00312C78">
        <w:rPr>
          <w:rFonts w:asciiTheme="majorBidi" w:hAnsiTheme="majorBidi" w:cs="Times New Roman" w:hint="eastAsia"/>
          <w:color w:val="5B9BD5" w:themeColor="accent1"/>
          <w:sz w:val="28"/>
          <w:szCs w:val="28"/>
          <w:rtl/>
          <w:lang w:val="en-US"/>
        </w:rPr>
        <w:t>الشفافية</w:t>
      </w:r>
    </w:p>
    <w:p w14:paraId="5BC0141B" w14:textId="77777777" w:rsidR="00312C78" w:rsidRPr="00312C78" w:rsidRDefault="00312C78" w:rsidP="00312C78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72D03123" w14:textId="5C91D006" w:rsidR="00312C78" w:rsidRPr="00C972C5" w:rsidRDefault="00312C78" w:rsidP="00312C78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سيتم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نشر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الترتيب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النهائي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الناتج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كل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مرحلة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اختيار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على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موقع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المشروع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على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الإنترنت</w:t>
      </w:r>
      <w:r w:rsidRPr="00C972C5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hyperlink r:id="rId9" w:history="1">
        <w:r w:rsidR="001A5E08" w:rsidRPr="00425512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www.ccias.org.lb</w:t>
        </w:r>
      </w:hyperlink>
      <w:r w:rsidR="001A5E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972C5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="00826FF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26FFC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مع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مراعاة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متطلبات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السرية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وا</w:t>
      </w:r>
      <w:r w:rsidR="00C972C5">
        <w:rPr>
          <w:rFonts w:asciiTheme="majorBidi" w:hAnsiTheme="majorBidi" w:cs="Times New Roman" w:hint="cs"/>
          <w:sz w:val="28"/>
          <w:szCs w:val="28"/>
          <w:rtl/>
          <w:lang w:val="en-US"/>
        </w:rPr>
        <w:t>لحماية</w:t>
      </w:r>
      <w:r w:rsidRPr="00C972C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37FA0A0B" w14:textId="77777777" w:rsidR="00312C78" w:rsidRPr="00C972C5" w:rsidRDefault="00312C78" w:rsidP="00312C78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E602B6E" w14:textId="52C09EE7" w:rsidR="00312C78" w:rsidRPr="00C972C5" w:rsidRDefault="00312C78" w:rsidP="00312C78">
      <w:pPr>
        <w:bidi/>
        <w:rPr>
          <w:rFonts w:asciiTheme="majorBidi" w:hAnsiTheme="majorBidi" w:cstheme="majorBidi"/>
          <w:sz w:val="28"/>
          <w:szCs w:val="28"/>
          <w:rtl/>
          <w:lang w:val="en-US" w:bidi="ar-LB"/>
        </w:rPr>
      </w:pP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إجراءات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A04240">
        <w:rPr>
          <w:rFonts w:asciiTheme="majorBidi" w:hAnsiTheme="majorBidi" w:cs="Times New Roman" w:hint="cs"/>
          <w:sz w:val="28"/>
          <w:szCs w:val="28"/>
          <w:rtl/>
          <w:lang w:val="en-US" w:bidi="ar-LB"/>
        </w:rPr>
        <w:t>الطعن/المعارضة</w:t>
      </w:r>
    </w:p>
    <w:p w14:paraId="1A6ECFDD" w14:textId="5D731EB5" w:rsidR="00312C78" w:rsidRPr="00C972C5" w:rsidRDefault="00312C78" w:rsidP="00312C78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إذا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اعتقد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مرشح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غير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محدد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أن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ترتيبه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غير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صحيح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،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فلديه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7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أيام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تقويمية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F1297A">
        <w:rPr>
          <w:rFonts w:asciiTheme="majorBidi" w:hAnsiTheme="majorBidi" w:cs="Times New Roman" w:hint="cs"/>
          <w:sz w:val="28"/>
          <w:szCs w:val="28"/>
          <w:rtl/>
          <w:lang w:val="en-US"/>
        </w:rPr>
        <w:t>للتقدم بطعن/ معارضة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.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لا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يمكن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استخدام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F1297A">
        <w:rPr>
          <w:rFonts w:asciiTheme="majorBidi" w:hAnsiTheme="majorBidi" w:cs="Times New Roman" w:hint="cs"/>
          <w:sz w:val="28"/>
          <w:szCs w:val="28"/>
          <w:rtl/>
          <w:lang w:val="en-US"/>
        </w:rPr>
        <w:t xml:space="preserve">الطعن/ المعارضة 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كفرصة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لتقديم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معلومات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جديدة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أو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F1297A">
        <w:rPr>
          <w:rFonts w:asciiTheme="majorBidi" w:hAnsiTheme="majorBidi" w:cs="Times New Roman" w:hint="cs"/>
          <w:sz w:val="28"/>
          <w:szCs w:val="28"/>
          <w:rtl/>
          <w:lang w:val="en-US"/>
        </w:rPr>
        <w:t>لاعادة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خطوة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عملية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الاختيار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. </w:t>
      </w:r>
      <w:r w:rsidR="00697407">
        <w:rPr>
          <w:rFonts w:asciiTheme="majorBidi" w:hAnsiTheme="majorBidi" w:cs="Times New Roman" w:hint="cs"/>
          <w:sz w:val="28"/>
          <w:szCs w:val="28"/>
          <w:rtl/>
          <w:lang w:val="en-US"/>
        </w:rPr>
        <w:t>في حال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F1297A">
        <w:rPr>
          <w:rFonts w:asciiTheme="majorBidi" w:hAnsiTheme="majorBidi" w:cs="Times New Roman" w:hint="cs"/>
          <w:sz w:val="28"/>
          <w:szCs w:val="28"/>
          <w:rtl/>
          <w:lang w:val="en-US"/>
        </w:rPr>
        <w:t>الطعن/ المعارضة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،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لا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يتم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إعادة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تقييم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الطلب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و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/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أو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عملية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الاختيار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بشكل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كامل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،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ولكن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سيتم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2E521A">
        <w:rPr>
          <w:rFonts w:asciiTheme="majorBidi" w:hAnsiTheme="majorBidi" w:cs="Times New Roman" w:hint="cs"/>
          <w:sz w:val="28"/>
          <w:szCs w:val="28"/>
          <w:rtl/>
          <w:lang w:val="en-US"/>
        </w:rPr>
        <w:t>التحقق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2E521A">
        <w:rPr>
          <w:rFonts w:asciiTheme="majorBidi" w:hAnsiTheme="majorBidi" w:cs="Times New Roman" w:hint="cs"/>
          <w:sz w:val="28"/>
          <w:szCs w:val="28"/>
          <w:rtl/>
          <w:lang w:val="en-US"/>
        </w:rPr>
        <w:t>من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الأخطاء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التي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تم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2E521A">
        <w:rPr>
          <w:rFonts w:asciiTheme="majorBidi" w:hAnsiTheme="majorBidi" w:cs="Times New Roman" w:hint="cs"/>
          <w:sz w:val="28"/>
          <w:szCs w:val="28"/>
          <w:rtl/>
          <w:lang w:val="en-US"/>
        </w:rPr>
        <w:t xml:space="preserve">الاشارة اليها 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في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العملية</w:t>
      </w:r>
      <w:r w:rsidRPr="00C972C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1BE5889B" w14:textId="38BE266C" w:rsidR="0092214D" w:rsidRPr="00C972C5" w:rsidRDefault="00312C78" w:rsidP="00312C78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يجب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على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المشاركين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إرسال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727AF8">
        <w:rPr>
          <w:rFonts w:asciiTheme="majorBidi" w:hAnsiTheme="majorBidi" w:cs="Times New Roman" w:hint="cs"/>
          <w:sz w:val="28"/>
          <w:szCs w:val="28"/>
          <w:rtl/>
          <w:lang w:val="en-US"/>
        </w:rPr>
        <w:t xml:space="preserve">طلب </w:t>
      </w:r>
      <w:r w:rsidR="002E521A">
        <w:rPr>
          <w:rFonts w:asciiTheme="majorBidi" w:hAnsiTheme="majorBidi" w:cs="Times New Roman" w:hint="cs"/>
          <w:sz w:val="28"/>
          <w:szCs w:val="28"/>
          <w:rtl/>
          <w:lang w:val="en-US"/>
        </w:rPr>
        <w:t>الطعن/ المعارضة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عبر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البريد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الإلكتروني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إلى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hyperlink r:id="rId10" w:history="1">
        <w:r w:rsidR="001A5E08" w:rsidRPr="00425512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medstarts@ccias.org.lb</w:t>
        </w:r>
      </w:hyperlink>
      <w:r w:rsidR="001A5E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،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مع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ذكر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سبب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2E521A">
        <w:rPr>
          <w:rFonts w:asciiTheme="majorBidi" w:hAnsiTheme="majorBidi" w:cs="Times New Roman" w:hint="cs"/>
          <w:sz w:val="28"/>
          <w:szCs w:val="28"/>
          <w:rtl/>
          <w:lang w:val="en-US"/>
        </w:rPr>
        <w:t>الطعن/ المعارضة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بوضوح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ووصف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الخطأ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(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الأخطاء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)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المحددة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C972C5">
        <w:rPr>
          <w:rFonts w:asciiTheme="majorBidi" w:hAnsiTheme="majorBidi" w:cs="Times New Roman" w:hint="eastAsia"/>
          <w:sz w:val="28"/>
          <w:szCs w:val="28"/>
          <w:rtl/>
          <w:lang w:val="en-US"/>
        </w:rPr>
        <w:t>بوضوح</w:t>
      </w:r>
      <w:r w:rsidRPr="00C972C5">
        <w:rPr>
          <w:rFonts w:asciiTheme="majorBidi" w:hAnsiTheme="majorBidi" w:cs="Times New Roman"/>
          <w:sz w:val="28"/>
          <w:szCs w:val="28"/>
          <w:rtl/>
          <w:lang w:val="en-US"/>
        </w:rPr>
        <w:t>.</w:t>
      </w:r>
    </w:p>
    <w:p w14:paraId="396CB09B" w14:textId="77777777" w:rsidR="001E165D" w:rsidRPr="00C972C5" w:rsidRDefault="001E165D" w:rsidP="001E165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6C17B1E" w14:textId="13A3216E" w:rsidR="009236B9" w:rsidRPr="00C972C5" w:rsidRDefault="00312C78" w:rsidP="001E165D">
      <w:pPr>
        <w:bidi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972C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2</w:t>
      </w:r>
      <w:r w:rsidR="001E165D" w:rsidRPr="00C972C5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1</w:t>
      </w:r>
      <w:r w:rsidR="001E165D" w:rsidRPr="00C972C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. </w:t>
      </w:r>
      <w:proofErr w:type="gramStart"/>
      <w:r w:rsidR="003825FE" w:rsidRPr="00C972C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أجندة </w:t>
      </w:r>
      <w:r w:rsidR="001E165D" w:rsidRPr="00C972C5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الأنشطة</w:t>
      </w:r>
      <w:proofErr w:type="gramEnd"/>
    </w:p>
    <w:p w14:paraId="304B7B9C" w14:textId="0A69923C" w:rsidR="009236B9" w:rsidRPr="009F09DE" w:rsidRDefault="009236B9">
      <w:pPr>
        <w:jc w:val="both"/>
        <w:rPr>
          <w:rFonts w:asciiTheme="majorBidi" w:hAnsiTheme="majorBidi" w:cstheme="majorBidi"/>
          <w:color w:val="5B9BD5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0"/>
      </w:tblGrid>
      <w:tr w:rsidR="001E165D" w:rsidRPr="009F09DE" w14:paraId="505E93E3" w14:textId="77777777" w:rsidTr="0014609C">
        <w:tc>
          <w:tcPr>
            <w:tcW w:w="6232" w:type="dxa"/>
            <w:shd w:val="clear" w:color="auto" w:fill="FFFFFF" w:themeFill="background1"/>
          </w:tcPr>
          <w:p w14:paraId="04E5644B" w14:textId="43D5C4FD" w:rsidR="001E165D" w:rsidRPr="009F09DE" w:rsidRDefault="001E165D" w:rsidP="00883AB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3390" w:type="dxa"/>
          </w:tcPr>
          <w:p w14:paraId="6F454B17" w14:textId="77777777" w:rsidR="001E165D" w:rsidRPr="009F09DE" w:rsidRDefault="001E165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2C78" w:rsidRPr="009F09DE" w14:paraId="06AE506D" w14:textId="77777777" w:rsidTr="0014609C">
        <w:tc>
          <w:tcPr>
            <w:tcW w:w="6232" w:type="dxa"/>
            <w:shd w:val="clear" w:color="auto" w:fill="FFFFFF" w:themeFill="background1"/>
          </w:tcPr>
          <w:p w14:paraId="45A2E712" w14:textId="77AE2090" w:rsidR="00312C78" w:rsidRPr="009F09DE" w:rsidRDefault="00312C78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F318C">
              <w:t xml:space="preserve">15 </w:t>
            </w:r>
            <w:r w:rsidR="00023AE2">
              <w:rPr>
                <w:rFonts w:hint="cs"/>
                <w:rtl/>
              </w:rPr>
              <w:t xml:space="preserve">آب </w:t>
            </w:r>
            <w:r w:rsidRPr="00AF318C">
              <w:rPr>
                <w:rtl/>
              </w:rPr>
              <w:t>2020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15876805" w14:textId="5170A5EC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المهلة الزمنية لتقديم الطلبات</w:t>
            </w:r>
          </w:p>
        </w:tc>
      </w:tr>
      <w:tr w:rsidR="00312C78" w:rsidRPr="009F09DE" w14:paraId="4D3D6B5B" w14:textId="77777777" w:rsidTr="0014609C">
        <w:tc>
          <w:tcPr>
            <w:tcW w:w="6232" w:type="dxa"/>
            <w:shd w:val="clear" w:color="auto" w:fill="FFFFFF" w:themeFill="background1"/>
          </w:tcPr>
          <w:p w14:paraId="7DD36F7A" w14:textId="0AC31A2D" w:rsidR="00312C78" w:rsidRPr="009F09DE" w:rsidRDefault="00312C78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F318C">
              <w:t xml:space="preserve">30 </w:t>
            </w:r>
            <w:r w:rsidR="00023AE2">
              <w:rPr>
                <w:rFonts w:hint="cs"/>
                <w:rtl/>
              </w:rPr>
              <w:t xml:space="preserve">آب </w:t>
            </w:r>
            <w:r w:rsidRPr="00AF318C">
              <w:rPr>
                <w:rtl/>
              </w:rPr>
              <w:t xml:space="preserve"> 2020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33688EDC" w14:textId="29E44715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معلومات للمتقدمين </w:t>
            </w:r>
          </w:p>
        </w:tc>
      </w:tr>
      <w:tr w:rsidR="00312C78" w:rsidRPr="009F09DE" w14:paraId="338233C8" w14:textId="77777777" w:rsidTr="0014609C">
        <w:tc>
          <w:tcPr>
            <w:tcW w:w="6232" w:type="dxa"/>
            <w:shd w:val="clear" w:color="auto" w:fill="FFFFFF" w:themeFill="background1"/>
          </w:tcPr>
          <w:p w14:paraId="4264C169" w14:textId="39FB41AC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lastRenderedPageBreak/>
              <w:t>أيلول</w:t>
            </w:r>
            <w:r w:rsidR="00312C78" w:rsidRPr="00AF318C">
              <w:rPr>
                <w:rtl/>
              </w:rPr>
              <w:t xml:space="preserve"> 2020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2E5CA712" w14:textId="30A002F8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المقابلات </w:t>
            </w:r>
          </w:p>
        </w:tc>
      </w:tr>
      <w:tr w:rsidR="00312C78" w:rsidRPr="009F09DE" w14:paraId="4C715C68" w14:textId="77777777" w:rsidTr="0014609C">
        <w:tc>
          <w:tcPr>
            <w:tcW w:w="6232" w:type="dxa"/>
            <w:shd w:val="clear" w:color="auto" w:fill="FFFFFF" w:themeFill="background1"/>
          </w:tcPr>
          <w:p w14:paraId="1EDAD817" w14:textId="28A011DB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ايلول</w:t>
            </w:r>
            <w:r w:rsidR="00312C78" w:rsidRPr="00AF318C">
              <w:rPr>
                <w:rtl/>
              </w:rPr>
              <w:t>2020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4CA0B5F5" w14:textId="699B612A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لائحة المشاركين النهائيين</w:t>
            </w:r>
          </w:p>
        </w:tc>
      </w:tr>
      <w:tr w:rsidR="00312C78" w:rsidRPr="009F09DE" w14:paraId="1BFE0E5E" w14:textId="77777777" w:rsidTr="0014609C">
        <w:tc>
          <w:tcPr>
            <w:tcW w:w="6232" w:type="dxa"/>
            <w:shd w:val="clear" w:color="auto" w:fill="FFFFFF" w:themeFill="background1"/>
          </w:tcPr>
          <w:p w14:paraId="024BABE1" w14:textId="01CB57EC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ايلول</w:t>
            </w:r>
            <w:r w:rsidR="00312C78" w:rsidRPr="00AF318C"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تشرين الاول </w:t>
            </w:r>
            <w:r w:rsidR="00312C78" w:rsidRPr="00AF318C">
              <w:rPr>
                <w:rtl/>
              </w:rPr>
              <w:t>2020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2C0D7995" w14:textId="408E378F" w:rsidR="00312C78" w:rsidRPr="0095038D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المرحلة الأولى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التحضيرية</w:t>
            </w:r>
          </w:p>
        </w:tc>
      </w:tr>
      <w:tr w:rsidR="00312C78" w:rsidRPr="009F09DE" w14:paraId="13547F32" w14:textId="77777777" w:rsidTr="0014609C">
        <w:tc>
          <w:tcPr>
            <w:tcW w:w="6232" w:type="dxa"/>
            <w:shd w:val="clear" w:color="auto" w:fill="FFFFFF" w:themeFill="background1"/>
          </w:tcPr>
          <w:p w14:paraId="7C79F054" w14:textId="73E62559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تشرين الاول</w:t>
            </w:r>
            <w:r w:rsidR="00312C78" w:rsidRPr="00AF318C">
              <w:rPr>
                <w:rtl/>
              </w:rPr>
              <w:t xml:space="preserve"> 2020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6D05D1F4" w14:textId="3FEFA1CF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المرحلة الثانية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التدريب التطبيقي</w:t>
            </w:r>
          </w:p>
        </w:tc>
      </w:tr>
      <w:tr w:rsidR="00312C78" w:rsidRPr="009F09DE" w14:paraId="3BD07E5C" w14:textId="77777777" w:rsidTr="0014609C">
        <w:tc>
          <w:tcPr>
            <w:tcW w:w="6232" w:type="dxa"/>
            <w:shd w:val="clear" w:color="auto" w:fill="FFFFFF" w:themeFill="background1"/>
          </w:tcPr>
          <w:p w14:paraId="2BA056E4" w14:textId="2301B655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تشرين الثاني</w:t>
            </w:r>
            <w:r w:rsidR="00312C78" w:rsidRPr="00AF318C"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آذار</w:t>
            </w:r>
            <w:r w:rsidR="00312C78" w:rsidRPr="00AF318C">
              <w:rPr>
                <w:rtl/>
              </w:rPr>
              <w:t xml:space="preserve"> 2021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4132255F" w14:textId="6BA8DAE6" w:rsidR="00312C78" w:rsidRPr="009F09DE" w:rsidRDefault="00312C78" w:rsidP="00312C7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المرحلة الثالثة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التدريب و</w:t>
            </w:r>
            <w:r w:rsidR="00E3396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التوجيه</w:t>
            </w:r>
          </w:p>
        </w:tc>
      </w:tr>
      <w:tr w:rsidR="00312C78" w:rsidRPr="009F09DE" w14:paraId="287A3E5C" w14:textId="77777777" w:rsidTr="0014609C">
        <w:tc>
          <w:tcPr>
            <w:tcW w:w="6232" w:type="dxa"/>
            <w:shd w:val="clear" w:color="auto" w:fill="FFFFFF" w:themeFill="background1"/>
          </w:tcPr>
          <w:p w14:paraId="20CED08E" w14:textId="015F69A6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نيسان</w:t>
            </w:r>
            <w:r w:rsidR="00312C78" w:rsidRPr="00AF318C">
              <w:rPr>
                <w:rtl/>
              </w:rPr>
              <w:t xml:space="preserve"> 2021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3923AB95" w14:textId="7E09FC7B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المنح </w:t>
            </w:r>
          </w:p>
        </w:tc>
      </w:tr>
      <w:tr w:rsidR="00312C78" w:rsidRPr="009F09DE" w14:paraId="39F9650E" w14:textId="77777777" w:rsidTr="0014609C">
        <w:tc>
          <w:tcPr>
            <w:tcW w:w="6232" w:type="dxa"/>
            <w:shd w:val="clear" w:color="auto" w:fill="FFFFFF" w:themeFill="background1"/>
          </w:tcPr>
          <w:p w14:paraId="74B710FB" w14:textId="49512C10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ايار</w:t>
            </w:r>
            <w:r w:rsidR="00312C78" w:rsidRPr="00AF318C">
              <w:rPr>
                <w:rtl/>
              </w:rPr>
              <w:t>2021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2E136AEA" w14:textId="6F43B10E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توقيع العقد</w:t>
            </w:r>
          </w:p>
        </w:tc>
      </w:tr>
      <w:tr w:rsidR="00312C78" w:rsidRPr="009F09DE" w14:paraId="60F04EC0" w14:textId="77777777" w:rsidTr="0014609C">
        <w:tc>
          <w:tcPr>
            <w:tcW w:w="6232" w:type="dxa"/>
            <w:shd w:val="clear" w:color="auto" w:fill="FFFFFF" w:themeFill="background1"/>
          </w:tcPr>
          <w:p w14:paraId="2FA69FF5" w14:textId="7EE19813" w:rsidR="00312C78" w:rsidRPr="009F09DE" w:rsidRDefault="00295130" w:rsidP="00312C7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hint="cs"/>
                <w:rtl/>
              </w:rPr>
              <w:t>كانون الاول</w:t>
            </w:r>
            <w:r w:rsidR="00312C78" w:rsidRPr="00AF318C">
              <w:rPr>
                <w:rtl/>
              </w:rPr>
              <w:t xml:space="preserve"> 2021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265333A0" w14:textId="2DAEBFFD" w:rsidR="00312C78" w:rsidRPr="009F09DE" w:rsidRDefault="00312C78" w:rsidP="00312C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F09DE">
              <w:rPr>
                <w:rFonts w:asciiTheme="majorBidi" w:hAnsiTheme="majorBidi" w:cstheme="majorBidi"/>
                <w:sz w:val="24"/>
                <w:szCs w:val="24"/>
                <w:rtl/>
              </w:rPr>
              <w:t>تأسيس شركات</w:t>
            </w:r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F09DE">
              <w:rPr>
                <w:rFonts w:asciiTheme="majorBidi" w:hAnsiTheme="majorBidi" w:cstheme="majorBidi"/>
                <w:sz w:val="24"/>
                <w:szCs w:val="24"/>
              </w:rPr>
              <w:t>MEDS</w:t>
            </w:r>
            <w:r w:rsidR="005D3855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spellEnd"/>
            <w:r w:rsidRPr="009F09DE">
              <w:rPr>
                <w:rFonts w:asciiTheme="majorBidi" w:hAnsiTheme="majorBidi" w:cstheme="majorBidi"/>
                <w:sz w:val="24"/>
                <w:szCs w:val="24"/>
              </w:rPr>
              <w:t xml:space="preserve"> @ </w:t>
            </w:r>
            <w:proofErr w:type="spellStart"/>
            <w:r w:rsidRPr="009F09DE">
              <w:rPr>
                <w:rFonts w:asciiTheme="majorBidi" w:hAnsiTheme="majorBidi" w:cstheme="majorBidi"/>
                <w:sz w:val="24"/>
                <w:szCs w:val="24"/>
              </w:rPr>
              <w:t>rts</w:t>
            </w:r>
            <w:proofErr w:type="spellEnd"/>
          </w:p>
        </w:tc>
      </w:tr>
    </w:tbl>
    <w:p w14:paraId="2D09A25E" w14:textId="7E107CE8" w:rsidR="009236B9" w:rsidRPr="009F09DE" w:rsidRDefault="009236B9">
      <w:pPr>
        <w:rPr>
          <w:rFonts w:asciiTheme="majorBidi" w:hAnsiTheme="majorBidi" w:cstheme="majorBidi"/>
          <w:color w:val="0070C0"/>
          <w:sz w:val="24"/>
          <w:szCs w:val="24"/>
        </w:rPr>
      </w:pPr>
    </w:p>
    <w:p w14:paraId="2B5A6BA7" w14:textId="4AE571AC" w:rsidR="009236B9" w:rsidRPr="009F09DE" w:rsidRDefault="009236B9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</w:p>
    <w:p w14:paraId="32D08748" w14:textId="2D011F4D" w:rsidR="005575DA" w:rsidRPr="001437AB" w:rsidRDefault="00312C78" w:rsidP="005575DA">
      <w:pPr>
        <w:pStyle w:val="ListParagraph"/>
        <w:bidi/>
        <w:ind w:left="360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4"/>
          <w:szCs w:val="24"/>
        </w:rPr>
        <w:t>13</w:t>
      </w:r>
      <w:r w:rsidR="005575DA" w:rsidRPr="001437AB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.</w:t>
      </w:r>
      <w:r w:rsidR="005575DA" w:rsidRPr="001437A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5575DA" w:rsidRPr="001437AB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قائمة المرفقات</w:t>
      </w:r>
    </w:p>
    <w:p w14:paraId="04E2AABA" w14:textId="10F086C5" w:rsidR="005575DA" w:rsidRPr="001437AB" w:rsidRDefault="005575DA" w:rsidP="005575DA">
      <w:pPr>
        <w:pStyle w:val="ListParagraph"/>
        <w:bidi/>
        <w:ind w:left="360"/>
        <w:rPr>
          <w:rFonts w:asciiTheme="majorBidi" w:hAnsiTheme="majorBidi" w:cstheme="majorBidi"/>
          <w:sz w:val="28"/>
          <w:szCs w:val="28"/>
        </w:rPr>
      </w:pPr>
      <w:r w:rsidRPr="001437AB">
        <w:rPr>
          <w:rFonts w:asciiTheme="majorBidi" w:hAnsiTheme="majorBidi" w:cstheme="majorBidi"/>
          <w:sz w:val="28"/>
          <w:szCs w:val="28"/>
        </w:rPr>
        <w:t xml:space="preserve">- </w:t>
      </w:r>
      <w:r w:rsidR="00D7647F">
        <w:rPr>
          <w:rFonts w:asciiTheme="majorBidi" w:hAnsiTheme="majorBidi" w:cstheme="majorBidi" w:hint="cs"/>
          <w:sz w:val="28"/>
          <w:szCs w:val="28"/>
          <w:rtl/>
        </w:rPr>
        <w:t>المرفق</w:t>
      </w:r>
      <w:r w:rsidR="00312C78" w:rsidRPr="001437AB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1437AB">
        <w:rPr>
          <w:rFonts w:asciiTheme="majorBidi" w:hAnsiTheme="majorBidi" w:cstheme="majorBidi"/>
          <w:sz w:val="28"/>
          <w:szCs w:val="28"/>
          <w:rtl/>
        </w:rPr>
        <w:t xml:space="preserve"> طلب</w:t>
      </w:r>
      <w:r w:rsidR="00DC7EE5">
        <w:rPr>
          <w:rFonts w:asciiTheme="majorBidi" w:hAnsiTheme="majorBidi" w:cstheme="majorBidi" w:hint="cs"/>
          <w:sz w:val="28"/>
          <w:szCs w:val="28"/>
          <w:rtl/>
        </w:rPr>
        <w:t xml:space="preserve"> المشاركة</w:t>
      </w:r>
    </w:p>
    <w:p w14:paraId="179D37A4" w14:textId="7D9F2B0D" w:rsidR="00312C78" w:rsidRPr="00DC7EE5" w:rsidRDefault="005575DA" w:rsidP="00DC7EE5">
      <w:pPr>
        <w:pStyle w:val="ListParagraph"/>
        <w:bidi/>
        <w:ind w:left="360"/>
        <w:rPr>
          <w:rFonts w:ascii="Gotham" w:hAnsi="Gotham" w:cs="Times New Roman"/>
          <w:sz w:val="28"/>
          <w:szCs w:val="28"/>
          <w:rtl/>
        </w:rPr>
      </w:pPr>
      <w:r w:rsidRPr="001437AB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D7647F">
        <w:rPr>
          <w:rFonts w:asciiTheme="majorBidi" w:hAnsiTheme="majorBidi" w:cstheme="majorBidi" w:hint="cs"/>
          <w:sz w:val="28"/>
          <w:szCs w:val="28"/>
          <w:rtl/>
        </w:rPr>
        <w:t>المرفق</w:t>
      </w:r>
      <w:r w:rsidRPr="001437AB">
        <w:rPr>
          <w:rFonts w:ascii="Gotham" w:hAnsi="Gotham" w:cs="Arial" w:hint="cs"/>
          <w:sz w:val="28"/>
          <w:szCs w:val="28"/>
          <w:rtl/>
        </w:rPr>
        <w:t xml:space="preserve"> </w:t>
      </w:r>
      <w:r w:rsidRPr="001437AB">
        <w:rPr>
          <w:rFonts w:ascii="Gotham" w:hAnsi="Gotham" w:cs="Times New Roman"/>
          <w:sz w:val="28"/>
          <w:szCs w:val="28"/>
          <w:rtl/>
        </w:rPr>
        <w:t xml:space="preserve"> ب فكرة</w:t>
      </w:r>
      <w:r w:rsidR="0095038D">
        <w:rPr>
          <w:rFonts w:ascii="Gotham" w:hAnsi="Gotham" w:cs="Times New Roman"/>
          <w:sz w:val="28"/>
          <w:szCs w:val="28"/>
        </w:rPr>
        <w:t xml:space="preserve"> </w:t>
      </w:r>
      <w:r w:rsidR="0095038D">
        <w:rPr>
          <w:rFonts w:ascii="Gotham" w:hAnsi="Gotham" w:cs="Times New Roman" w:hint="cs"/>
          <w:sz w:val="28"/>
          <w:szCs w:val="28"/>
          <w:rtl/>
          <w:lang w:bidi="ar-LB"/>
        </w:rPr>
        <w:t xml:space="preserve"> العمل/</w:t>
      </w:r>
      <w:r w:rsidRPr="001437AB">
        <w:rPr>
          <w:rFonts w:ascii="Gotham" w:hAnsi="Gotham" w:cs="Times New Roman" w:hint="cs"/>
          <w:sz w:val="28"/>
          <w:szCs w:val="28"/>
          <w:rtl/>
        </w:rPr>
        <w:t xml:space="preserve">المشروع </w:t>
      </w:r>
    </w:p>
    <w:p w14:paraId="056C3EE9" w14:textId="7F8EC2A8" w:rsidR="00312C78" w:rsidRPr="00295130" w:rsidRDefault="00312C78" w:rsidP="00312C78">
      <w:pPr>
        <w:pStyle w:val="ListParagraph"/>
        <w:bidi/>
        <w:ind w:left="360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295130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>الم</w:t>
      </w:r>
      <w:r w:rsidR="00D7647F">
        <w:rPr>
          <w:rFonts w:asciiTheme="majorBidi" w:hAnsiTheme="majorBidi" w:cstheme="majorBidi" w:hint="cs"/>
          <w:sz w:val="28"/>
          <w:szCs w:val="28"/>
          <w:rtl/>
          <w:lang w:val="en-US"/>
        </w:rPr>
        <w:t>رفق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DC7EE5">
        <w:rPr>
          <w:rFonts w:asciiTheme="majorBidi" w:hAnsiTheme="majorBidi" w:cstheme="majorBidi" w:hint="cs"/>
          <w:sz w:val="28"/>
          <w:szCs w:val="28"/>
          <w:rtl/>
          <w:lang w:val="en-US"/>
        </w:rPr>
        <w:t>1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إعلان الحياد والسرية</w:t>
      </w:r>
    </w:p>
    <w:p w14:paraId="24B62A31" w14:textId="5BED62EC" w:rsidR="00312C78" w:rsidRPr="00295130" w:rsidRDefault="00312C78" w:rsidP="00312C78">
      <w:pPr>
        <w:pStyle w:val="ListParagraph"/>
        <w:bidi/>
        <w:ind w:left="360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295130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D7647F">
        <w:rPr>
          <w:rFonts w:asciiTheme="majorBidi" w:hAnsiTheme="majorBidi" w:cstheme="majorBidi" w:hint="cs"/>
          <w:sz w:val="28"/>
          <w:szCs w:val="28"/>
          <w:rtl/>
          <w:lang w:val="en-US"/>
        </w:rPr>
        <w:t>المرفق2</w:t>
      </w:r>
      <w:r w:rsidRPr="0029513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7647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نموذج 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>عقد</w:t>
      </w:r>
      <w:r w:rsidRPr="0029513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>المنحة</w:t>
      </w:r>
      <w:r w:rsidRPr="00295130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14:paraId="28D6140D" w14:textId="29110F16" w:rsidR="00312C78" w:rsidRPr="00295130" w:rsidRDefault="00312C78" w:rsidP="00312C78">
      <w:pPr>
        <w:pStyle w:val="ListParagraph"/>
        <w:bidi/>
        <w:ind w:left="360"/>
        <w:rPr>
          <w:rFonts w:asciiTheme="majorBidi" w:hAnsiTheme="majorBidi" w:cstheme="majorBidi"/>
          <w:sz w:val="28"/>
          <w:szCs w:val="28"/>
          <w:highlight w:val="red"/>
          <w:lang w:val="en-US"/>
        </w:rPr>
      </w:pP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>- الم</w:t>
      </w:r>
      <w:r w:rsidR="00E35555">
        <w:rPr>
          <w:rFonts w:asciiTheme="majorBidi" w:hAnsiTheme="majorBidi" w:cstheme="majorBidi" w:hint="cs"/>
          <w:sz w:val="28"/>
          <w:szCs w:val="28"/>
          <w:rtl/>
          <w:lang w:val="en-US"/>
        </w:rPr>
        <w:t>رفق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DC7EE5">
        <w:rPr>
          <w:rFonts w:asciiTheme="majorBidi" w:hAnsiTheme="majorBidi" w:cstheme="majorBidi" w:hint="cs"/>
          <w:sz w:val="28"/>
          <w:szCs w:val="28"/>
          <w:rtl/>
          <w:lang w:val="en-US"/>
        </w:rPr>
        <w:t>3</w:t>
      </w:r>
      <w:r w:rsidRPr="00295130">
        <w:rPr>
          <w:rFonts w:asciiTheme="majorBidi" w:hAnsiTheme="majorBidi" w:cstheme="majorBidi"/>
          <w:sz w:val="28"/>
          <w:szCs w:val="28"/>
          <w:rtl/>
          <w:lang w:val="en-US"/>
        </w:rPr>
        <w:t>التقرير المالي</w:t>
      </w:r>
    </w:p>
    <w:sectPr w:rsidR="00312C78" w:rsidRPr="00295130">
      <w:headerReference w:type="default" r:id="rId11"/>
      <w:footerReference w:type="default" r:id="rId12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A6A" w14:textId="77777777" w:rsidR="0048254B" w:rsidRDefault="0048254B">
      <w:r>
        <w:separator/>
      </w:r>
    </w:p>
  </w:endnote>
  <w:endnote w:type="continuationSeparator" w:id="0">
    <w:p w14:paraId="4B4EAB4F" w14:textId="77777777" w:rsidR="0048254B" w:rsidRDefault="004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">
    <w:altName w:val="Century"/>
    <w:charset w:val="00"/>
    <w:family w:val="auto"/>
    <w:pitch w:val="default"/>
  </w:font>
  <w:font w:name="Museo Sans 100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9ABF" w14:textId="3DD41336" w:rsidR="002B35E7" w:rsidRDefault="002B35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853B46" wp14:editId="16594AE8">
          <wp:simplePos x="0" y="0"/>
          <wp:positionH relativeFrom="column">
            <wp:posOffset>-701040</wp:posOffset>
          </wp:positionH>
          <wp:positionV relativeFrom="paragraph">
            <wp:posOffset>-125095</wp:posOffset>
          </wp:positionV>
          <wp:extent cx="7541260" cy="1231265"/>
          <wp:effectExtent l="0" t="0" r="2540" b="6985"/>
          <wp:wrapTight wrapText="bothSides">
            <wp:wrapPolygon edited="0">
              <wp:start x="18988" y="0"/>
              <wp:lineTo x="2183" y="334"/>
              <wp:lineTo x="982" y="668"/>
              <wp:lineTo x="982" y="8355"/>
              <wp:lineTo x="5566" y="10694"/>
              <wp:lineTo x="0" y="11697"/>
              <wp:lineTo x="0" y="21388"/>
              <wp:lineTo x="21553" y="21388"/>
              <wp:lineTo x="21553" y="11697"/>
              <wp:lineTo x="13641" y="10694"/>
              <wp:lineTo x="20789" y="7018"/>
              <wp:lineTo x="20680" y="1337"/>
              <wp:lineTo x="20352" y="0"/>
              <wp:lineTo x="18988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BF13" w14:textId="77777777" w:rsidR="0048254B" w:rsidRDefault="0048254B">
      <w:r>
        <w:separator/>
      </w:r>
    </w:p>
  </w:footnote>
  <w:footnote w:type="continuationSeparator" w:id="0">
    <w:p w14:paraId="0084BB48" w14:textId="77777777" w:rsidR="0048254B" w:rsidRDefault="0048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23DA" w14:textId="77777777" w:rsidR="002B35E7" w:rsidRDefault="002B35E7">
    <w:pPr>
      <w:pStyle w:val="Header"/>
    </w:pPr>
    <w:r>
      <w:t xml:space="preserve">                          </w:t>
    </w:r>
    <w:r>
      <w:rPr>
        <w:noProof/>
        <w:lang w:eastAsia="en-GB"/>
      </w:rPr>
      <w:drawing>
        <wp:inline distT="0" distB="0" distL="0" distR="0" wp14:anchorId="53E6577C" wp14:editId="46B71EF1">
          <wp:extent cx="4104129" cy="1218106"/>
          <wp:effectExtent l="0" t="0" r="1079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1@25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EC8"/>
    <w:multiLevelType w:val="hybridMultilevel"/>
    <w:tmpl w:val="0B5AD90A"/>
    <w:lvl w:ilvl="0" w:tplc="0409000F">
      <w:start w:val="1"/>
      <w:numFmt w:val="decimal"/>
      <w:lvlText w:val="%1."/>
      <w:lvlJc w:val="left"/>
      <w:pPr>
        <w:ind w:left="592" w:hanging="360"/>
      </w:pPr>
    </w:lvl>
    <w:lvl w:ilvl="1" w:tplc="B47EE01C">
      <w:start w:val="1"/>
      <w:numFmt w:val="decimal"/>
      <w:lvlText w:val="%2."/>
      <w:lvlJc w:val="left"/>
      <w:pPr>
        <w:ind w:left="1402" w:hanging="360"/>
      </w:pPr>
      <w:rPr>
        <w:rFonts w:hint="default"/>
      </w:rPr>
    </w:lvl>
    <w:lvl w:ilvl="2" w:tplc="9868792C">
      <w:start w:val="5"/>
      <w:numFmt w:val="bullet"/>
      <w:lvlText w:val="•"/>
      <w:lvlJc w:val="left"/>
      <w:pPr>
        <w:ind w:left="2302" w:hanging="360"/>
      </w:pPr>
      <w:rPr>
        <w:rFonts w:ascii="Calibri" w:eastAsiaTheme="minorHAnsi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11D837B3"/>
    <w:multiLevelType w:val="hybridMultilevel"/>
    <w:tmpl w:val="767837F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56432C"/>
    <w:multiLevelType w:val="hybridMultilevel"/>
    <w:tmpl w:val="8B84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8E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33F61"/>
    <w:multiLevelType w:val="hybridMultilevel"/>
    <w:tmpl w:val="7D709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AD3"/>
    <w:multiLevelType w:val="hybridMultilevel"/>
    <w:tmpl w:val="8FD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4C84"/>
    <w:multiLevelType w:val="hybridMultilevel"/>
    <w:tmpl w:val="6B065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69C"/>
    <w:multiLevelType w:val="hybridMultilevel"/>
    <w:tmpl w:val="8B1E6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4C3E"/>
    <w:multiLevelType w:val="multilevel"/>
    <w:tmpl w:val="62D4F5E6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3E458B"/>
    <w:multiLevelType w:val="hybridMultilevel"/>
    <w:tmpl w:val="3C282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927B2"/>
    <w:multiLevelType w:val="hybridMultilevel"/>
    <w:tmpl w:val="852A1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67A"/>
    <w:multiLevelType w:val="hybridMultilevel"/>
    <w:tmpl w:val="388CE1FE"/>
    <w:lvl w:ilvl="0" w:tplc="4CF020C6">
      <w:start w:val="1"/>
      <w:numFmt w:val="decimal"/>
      <w:lvlText w:val="%1."/>
      <w:lvlJc w:val="left"/>
      <w:pPr>
        <w:ind w:left="540" w:hanging="360"/>
      </w:pPr>
      <w:rPr>
        <w:color w:val="2E74B5" w:themeColor="accent1" w:themeShade="BF"/>
      </w:rPr>
    </w:lvl>
    <w:lvl w:ilvl="1" w:tplc="B47EE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868792C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97D"/>
    <w:multiLevelType w:val="hybridMultilevel"/>
    <w:tmpl w:val="4F303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6329C8"/>
    <w:multiLevelType w:val="hybridMultilevel"/>
    <w:tmpl w:val="0F7C4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B0DD9"/>
    <w:multiLevelType w:val="hybridMultilevel"/>
    <w:tmpl w:val="56DEE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036D2"/>
    <w:multiLevelType w:val="hybridMultilevel"/>
    <w:tmpl w:val="4534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F1A31"/>
    <w:multiLevelType w:val="hybridMultilevel"/>
    <w:tmpl w:val="55E6E10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926CC736">
      <w:numFmt w:val="bullet"/>
      <w:lvlText w:val="•"/>
      <w:lvlJc w:val="left"/>
      <w:pPr>
        <w:ind w:left="7010" w:hanging="6110"/>
      </w:pPr>
      <w:rPr>
        <w:rFonts w:ascii="MS Mincho" w:eastAsia="MS Mincho" w:hAnsi="MS Mincho" w:cstheme="majorBidi" w:hint="eastAsia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5DF4B0D"/>
    <w:multiLevelType w:val="hybridMultilevel"/>
    <w:tmpl w:val="0B5AD9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B47EE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868792C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146B"/>
    <w:multiLevelType w:val="hybridMultilevel"/>
    <w:tmpl w:val="A48C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D4785"/>
    <w:multiLevelType w:val="hybridMultilevel"/>
    <w:tmpl w:val="FE6C3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166B4"/>
    <w:multiLevelType w:val="hybridMultilevel"/>
    <w:tmpl w:val="88F83094"/>
    <w:lvl w:ilvl="0" w:tplc="84ECC8EC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276E6"/>
    <w:multiLevelType w:val="hybridMultilevel"/>
    <w:tmpl w:val="0AEAF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F10BC"/>
    <w:multiLevelType w:val="hybridMultilevel"/>
    <w:tmpl w:val="62AE0D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E259F2"/>
    <w:multiLevelType w:val="hybridMultilevel"/>
    <w:tmpl w:val="93828A50"/>
    <w:lvl w:ilvl="0" w:tplc="E5AC8CAE">
      <w:start w:val="3"/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59"/>
    <w:multiLevelType w:val="hybridMultilevel"/>
    <w:tmpl w:val="4DDA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84014"/>
    <w:multiLevelType w:val="hybridMultilevel"/>
    <w:tmpl w:val="A19EB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5AB5"/>
    <w:multiLevelType w:val="hybridMultilevel"/>
    <w:tmpl w:val="7FC2B4F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381B06"/>
    <w:multiLevelType w:val="hybridMultilevel"/>
    <w:tmpl w:val="4E84A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1116D"/>
    <w:multiLevelType w:val="hybridMultilevel"/>
    <w:tmpl w:val="47EE03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5B33B6"/>
    <w:multiLevelType w:val="hybridMultilevel"/>
    <w:tmpl w:val="13EC92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D7E9C"/>
    <w:multiLevelType w:val="hybridMultilevel"/>
    <w:tmpl w:val="F44EF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F1069"/>
    <w:multiLevelType w:val="hybridMultilevel"/>
    <w:tmpl w:val="94447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C745E"/>
    <w:multiLevelType w:val="hybridMultilevel"/>
    <w:tmpl w:val="4B6E2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8E7D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94D26"/>
    <w:multiLevelType w:val="hybridMultilevel"/>
    <w:tmpl w:val="C8A2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C2762"/>
    <w:multiLevelType w:val="hybridMultilevel"/>
    <w:tmpl w:val="2EA28C26"/>
    <w:lvl w:ilvl="0" w:tplc="E5AC8CAE">
      <w:start w:val="3"/>
      <w:numFmt w:val="bullet"/>
      <w:lvlText w:val="-"/>
      <w:lvlJc w:val="left"/>
      <w:pPr>
        <w:ind w:left="360" w:hanging="360"/>
      </w:pPr>
      <w:rPr>
        <w:rFonts w:ascii="Gotham" w:eastAsiaTheme="minorHAnsi" w:hAnsi="Gotha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29"/>
  </w:num>
  <w:num w:numId="5">
    <w:abstractNumId w:val="3"/>
  </w:num>
  <w:num w:numId="6">
    <w:abstractNumId w:val="7"/>
  </w:num>
  <w:num w:numId="7">
    <w:abstractNumId w:val="7"/>
  </w:num>
  <w:num w:numId="8">
    <w:abstractNumId w:val="12"/>
  </w:num>
  <w:num w:numId="9">
    <w:abstractNumId w:val="31"/>
  </w:num>
  <w:num w:numId="10">
    <w:abstractNumId w:val="18"/>
  </w:num>
  <w:num w:numId="11">
    <w:abstractNumId w:val="23"/>
  </w:num>
  <w:num w:numId="12">
    <w:abstractNumId w:val="30"/>
  </w:num>
  <w:num w:numId="13">
    <w:abstractNumId w:val="13"/>
  </w:num>
  <w:num w:numId="14">
    <w:abstractNumId w:val="6"/>
  </w:num>
  <w:num w:numId="15">
    <w:abstractNumId w:val="24"/>
  </w:num>
  <w:num w:numId="16">
    <w:abstractNumId w:val="14"/>
  </w:num>
  <w:num w:numId="17">
    <w:abstractNumId w:val="26"/>
  </w:num>
  <w:num w:numId="18">
    <w:abstractNumId w:val="20"/>
  </w:num>
  <w:num w:numId="19">
    <w:abstractNumId w:val="22"/>
  </w:num>
  <w:num w:numId="20">
    <w:abstractNumId w:val="28"/>
  </w:num>
  <w:num w:numId="21">
    <w:abstractNumId w:val="33"/>
  </w:num>
  <w:num w:numId="22">
    <w:abstractNumId w:val="10"/>
  </w:num>
  <w:num w:numId="23">
    <w:abstractNumId w:val="5"/>
  </w:num>
  <w:num w:numId="24">
    <w:abstractNumId w:val="1"/>
  </w:num>
  <w:num w:numId="25">
    <w:abstractNumId w:val="15"/>
  </w:num>
  <w:num w:numId="26">
    <w:abstractNumId w:val="19"/>
  </w:num>
  <w:num w:numId="27">
    <w:abstractNumId w:val="8"/>
  </w:num>
  <w:num w:numId="28">
    <w:abstractNumId w:val="27"/>
  </w:num>
  <w:num w:numId="29">
    <w:abstractNumId w:val="11"/>
  </w:num>
  <w:num w:numId="30">
    <w:abstractNumId w:val="4"/>
  </w:num>
  <w:num w:numId="31">
    <w:abstractNumId w:val="32"/>
  </w:num>
  <w:num w:numId="32">
    <w:abstractNumId w:val="17"/>
  </w:num>
  <w:num w:numId="33">
    <w:abstractNumId w:val="16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9"/>
    <w:rsid w:val="000001B7"/>
    <w:rsid w:val="00006C4E"/>
    <w:rsid w:val="00020265"/>
    <w:rsid w:val="00021E64"/>
    <w:rsid w:val="00023AE2"/>
    <w:rsid w:val="0002528B"/>
    <w:rsid w:val="00042FF7"/>
    <w:rsid w:val="000431EB"/>
    <w:rsid w:val="00043C36"/>
    <w:rsid w:val="000466F7"/>
    <w:rsid w:val="00055BCE"/>
    <w:rsid w:val="000625BB"/>
    <w:rsid w:val="000747B2"/>
    <w:rsid w:val="00074A39"/>
    <w:rsid w:val="0007721C"/>
    <w:rsid w:val="000833B5"/>
    <w:rsid w:val="00084024"/>
    <w:rsid w:val="00086936"/>
    <w:rsid w:val="00086C70"/>
    <w:rsid w:val="000912B4"/>
    <w:rsid w:val="000A13B1"/>
    <w:rsid w:val="000B0A60"/>
    <w:rsid w:val="000B78A8"/>
    <w:rsid w:val="000D3657"/>
    <w:rsid w:val="000D3797"/>
    <w:rsid w:val="000D4063"/>
    <w:rsid w:val="000D62C1"/>
    <w:rsid w:val="000E2BD1"/>
    <w:rsid w:val="000E6140"/>
    <w:rsid w:val="000E764E"/>
    <w:rsid w:val="000F4360"/>
    <w:rsid w:val="000F54F8"/>
    <w:rsid w:val="000F5F70"/>
    <w:rsid w:val="000F6500"/>
    <w:rsid w:val="000F7121"/>
    <w:rsid w:val="0010404C"/>
    <w:rsid w:val="00105534"/>
    <w:rsid w:val="001059D5"/>
    <w:rsid w:val="0011447C"/>
    <w:rsid w:val="00120F1C"/>
    <w:rsid w:val="00121E4C"/>
    <w:rsid w:val="0012745C"/>
    <w:rsid w:val="0013436B"/>
    <w:rsid w:val="00140E38"/>
    <w:rsid w:val="001437AB"/>
    <w:rsid w:val="001442D7"/>
    <w:rsid w:val="0014609C"/>
    <w:rsid w:val="001474ED"/>
    <w:rsid w:val="0015164F"/>
    <w:rsid w:val="00155FB2"/>
    <w:rsid w:val="0017072A"/>
    <w:rsid w:val="001829F9"/>
    <w:rsid w:val="00183E63"/>
    <w:rsid w:val="00187298"/>
    <w:rsid w:val="00190941"/>
    <w:rsid w:val="00191836"/>
    <w:rsid w:val="001928D4"/>
    <w:rsid w:val="00193150"/>
    <w:rsid w:val="001956AB"/>
    <w:rsid w:val="00195761"/>
    <w:rsid w:val="00196698"/>
    <w:rsid w:val="001A02F7"/>
    <w:rsid w:val="001A5E08"/>
    <w:rsid w:val="001A65BF"/>
    <w:rsid w:val="001A765A"/>
    <w:rsid w:val="001B23D5"/>
    <w:rsid w:val="001B2DA9"/>
    <w:rsid w:val="001B3CB1"/>
    <w:rsid w:val="001B4F86"/>
    <w:rsid w:val="001C1242"/>
    <w:rsid w:val="001C2C81"/>
    <w:rsid w:val="001C5A04"/>
    <w:rsid w:val="001C69AB"/>
    <w:rsid w:val="001D0149"/>
    <w:rsid w:val="001D3BF5"/>
    <w:rsid w:val="001D6676"/>
    <w:rsid w:val="001D771B"/>
    <w:rsid w:val="001E165D"/>
    <w:rsid w:val="001E6BC1"/>
    <w:rsid w:val="001F1CC0"/>
    <w:rsid w:val="00201DC7"/>
    <w:rsid w:val="00203043"/>
    <w:rsid w:val="00203930"/>
    <w:rsid w:val="00210E62"/>
    <w:rsid w:val="00213D77"/>
    <w:rsid w:val="00225FC5"/>
    <w:rsid w:val="00231ECB"/>
    <w:rsid w:val="00232A8C"/>
    <w:rsid w:val="00240A39"/>
    <w:rsid w:val="00241EC7"/>
    <w:rsid w:val="0024760C"/>
    <w:rsid w:val="0025311A"/>
    <w:rsid w:val="00257772"/>
    <w:rsid w:val="002601C1"/>
    <w:rsid w:val="00260D4A"/>
    <w:rsid w:val="00265F6D"/>
    <w:rsid w:val="00270593"/>
    <w:rsid w:val="00274B93"/>
    <w:rsid w:val="0028140D"/>
    <w:rsid w:val="00282B47"/>
    <w:rsid w:val="002866A4"/>
    <w:rsid w:val="00286AB5"/>
    <w:rsid w:val="002920D5"/>
    <w:rsid w:val="00294697"/>
    <w:rsid w:val="00295130"/>
    <w:rsid w:val="002A01FB"/>
    <w:rsid w:val="002A63BE"/>
    <w:rsid w:val="002B35E7"/>
    <w:rsid w:val="002B6F51"/>
    <w:rsid w:val="002C0A48"/>
    <w:rsid w:val="002C100F"/>
    <w:rsid w:val="002C1542"/>
    <w:rsid w:val="002C2AB8"/>
    <w:rsid w:val="002C5D2F"/>
    <w:rsid w:val="002D0F44"/>
    <w:rsid w:val="002D5D9A"/>
    <w:rsid w:val="002D6076"/>
    <w:rsid w:val="002D7547"/>
    <w:rsid w:val="002E10E4"/>
    <w:rsid w:val="002E3094"/>
    <w:rsid w:val="002E32D8"/>
    <w:rsid w:val="002E44AD"/>
    <w:rsid w:val="002E521A"/>
    <w:rsid w:val="002E7067"/>
    <w:rsid w:val="002E7651"/>
    <w:rsid w:val="002F4AC7"/>
    <w:rsid w:val="003059FB"/>
    <w:rsid w:val="00310401"/>
    <w:rsid w:val="003116E5"/>
    <w:rsid w:val="003117F1"/>
    <w:rsid w:val="00312C78"/>
    <w:rsid w:val="003234A1"/>
    <w:rsid w:val="00325469"/>
    <w:rsid w:val="003300D4"/>
    <w:rsid w:val="00337307"/>
    <w:rsid w:val="00343B08"/>
    <w:rsid w:val="003446C9"/>
    <w:rsid w:val="00347570"/>
    <w:rsid w:val="00350A59"/>
    <w:rsid w:val="00352849"/>
    <w:rsid w:val="003574DD"/>
    <w:rsid w:val="00363A5A"/>
    <w:rsid w:val="00374428"/>
    <w:rsid w:val="0037679B"/>
    <w:rsid w:val="00380994"/>
    <w:rsid w:val="003825FE"/>
    <w:rsid w:val="003835E1"/>
    <w:rsid w:val="00386A75"/>
    <w:rsid w:val="00393859"/>
    <w:rsid w:val="00395038"/>
    <w:rsid w:val="003A0D52"/>
    <w:rsid w:val="003A1C62"/>
    <w:rsid w:val="003A5719"/>
    <w:rsid w:val="003A5882"/>
    <w:rsid w:val="003B02B7"/>
    <w:rsid w:val="003B07FB"/>
    <w:rsid w:val="003B1426"/>
    <w:rsid w:val="003B185C"/>
    <w:rsid w:val="003B57DC"/>
    <w:rsid w:val="003C39D5"/>
    <w:rsid w:val="003C6FDA"/>
    <w:rsid w:val="003D075C"/>
    <w:rsid w:val="003D09F8"/>
    <w:rsid w:val="003D1CCE"/>
    <w:rsid w:val="003D211D"/>
    <w:rsid w:val="003D2F12"/>
    <w:rsid w:val="003D36A7"/>
    <w:rsid w:val="003D45E9"/>
    <w:rsid w:val="003D7785"/>
    <w:rsid w:val="003E1A1C"/>
    <w:rsid w:val="003E4DE0"/>
    <w:rsid w:val="003F0C7A"/>
    <w:rsid w:val="003F5700"/>
    <w:rsid w:val="003F5EA8"/>
    <w:rsid w:val="00401072"/>
    <w:rsid w:val="00402545"/>
    <w:rsid w:val="00402E26"/>
    <w:rsid w:val="0040357B"/>
    <w:rsid w:val="00403E99"/>
    <w:rsid w:val="00406BBF"/>
    <w:rsid w:val="00406C3E"/>
    <w:rsid w:val="00406F24"/>
    <w:rsid w:val="00407A0D"/>
    <w:rsid w:val="004100B8"/>
    <w:rsid w:val="00414D76"/>
    <w:rsid w:val="004150A4"/>
    <w:rsid w:val="004165A4"/>
    <w:rsid w:val="0041699A"/>
    <w:rsid w:val="00417BB2"/>
    <w:rsid w:val="00432E20"/>
    <w:rsid w:val="004376BD"/>
    <w:rsid w:val="00443D84"/>
    <w:rsid w:val="0044696A"/>
    <w:rsid w:val="004506F8"/>
    <w:rsid w:val="00450A7A"/>
    <w:rsid w:val="004520CA"/>
    <w:rsid w:val="00453BCF"/>
    <w:rsid w:val="00461203"/>
    <w:rsid w:val="0046285D"/>
    <w:rsid w:val="00465714"/>
    <w:rsid w:val="004722A5"/>
    <w:rsid w:val="00472936"/>
    <w:rsid w:val="00473F91"/>
    <w:rsid w:val="0048128E"/>
    <w:rsid w:val="0048254B"/>
    <w:rsid w:val="004A1CD0"/>
    <w:rsid w:val="004A4E03"/>
    <w:rsid w:val="004A6646"/>
    <w:rsid w:val="004A6BF6"/>
    <w:rsid w:val="004B2452"/>
    <w:rsid w:val="004B42CF"/>
    <w:rsid w:val="004B5437"/>
    <w:rsid w:val="004C5846"/>
    <w:rsid w:val="004D609B"/>
    <w:rsid w:val="004D6F34"/>
    <w:rsid w:val="004F1975"/>
    <w:rsid w:val="004F4C53"/>
    <w:rsid w:val="005001B1"/>
    <w:rsid w:val="00513CC3"/>
    <w:rsid w:val="00517F46"/>
    <w:rsid w:val="005204A5"/>
    <w:rsid w:val="005222AF"/>
    <w:rsid w:val="005227B7"/>
    <w:rsid w:val="00523394"/>
    <w:rsid w:val="005316FC"/>
    <w:rsid w:val="00532529"/>
    <w:rsid w:val="005371EE"/>
    <w:rsid w:val="005421E9"/>
    <w:rsid w:val="00546324"/>
    <w:rsid w:val="005472B2"/>
    <w:rsid w:val="005504A9"/>
    <w:rsid w:val="0055090A"/>
    <w:rsid w:val="00551050"/>
    <w:rsid w:val="00556EED"/>
    <w:rsid w:val="00556EFF"/>
    <w:rsid w:val="005575DA"/>
    <w:rsid w:val="00564F53"/>
    <w:rsid w:val="005659C6"/>
    <w:rsid w:val="00565B9D"/>
    <w:rsid w:val="005661D9"/>
    <w:rsid w:val="00575869"/>
    <w:rsid w:val="005760B2"/>
    <w:rsid w:val="005776C0"/>
    <w:rsid w:val="0058415A"/>
    <w:rsid w:val="00586107"/>
    <w:rsid w:val="0059128A"/>
    <w:rsid w:val="005940E0"/>
    <w:rsid w:val="00594488"/>
    <w:rsid w:val="00594E9F"/>
    <w:rsid w:val="00597B03"/>
    <w:rsid w:val="005A20B1"/>
    <w:rsid w:val="005A2C0B"/>
    <w:rsid w:val="005A4318"/>
    <w:rsid w:val="005A6B3D"/>
    <w:rsid w:val="005A7E51"/>
    <w:rsid w:val="005B42AB"/>
    <w:rsid w:val="005B6E88"/>
    <w:rsid w:val="005B7682"/>
    <w:rsid w:val="005C3F4C"/>
    <w:rsid w:val="005D2DCB"/>
    <w:rsid w:val="005D3855"/>
    <w:rsid w:val="005D49DD"/>
    <w:rsid w:val="005E33ED"/>
    <w:rsid w:val="005F25E3"/>
    <w:rsid w:val="005F363B"/>
    <w:rsid w:val="005F4FDB"/>
    <w:rsid w:val="006077C3"/>
    <w:rsid w:val="00614A7B"/>
    <w:rsid w:val="00615709"/>
    <w:rsid w:val="006232EA"/>
    <w:rsid w:val="00627A55"/>
    <w:rsid w:val="00630FEB"/>
    <w:rsid w:val="006330BB"/>
    <w:rsid w:val="0063388E"/>
    <w:rsid w:val="00646FEA"/>
    <w:rsid w:val="00650C72"/>
    <w:rsid w:val="00662280"/>
    <w:rsid w:val="00664F2F"/>
    <w:rsid w:val="00665A0F"/>
    <w:rsid w:val="0067137D"/>
    <w:rsid w:val="006715F3"/>
    <w:rsid w:val="006754D4"/>
    <w:rsid w:val="00680C5C"/>
    <w:rsid w:val="00682B8C"/>
    <w:rsid w:val="00682EDA"/>
    <w:rsid w:val="006830A4"/>
    <w:rsid w:val="0068440E"/>
    <w:rsid w:val="00684731"/>
    <w:rsid w:val="00684EF0"/>
    <w:rsid w:val="00696C89"/>
    <w:rsid w:val="00697407"/>
    <w:rsid w:val="006A0743"/>
    <w:rsid w:val="006A2BB4"/>
    <w:rsid w:val="006A4724"/>
    <w:rsid w:val="006A6F23"/>
    <w:rsid w:val="006A70FE"/>
    <w:rsid w:val="006B41C2"/>
    <w:rsid w:val="006B4760"/>
    <w:rsid w:val="006C31CB"/>
    <w:rsid w:val="006C3283"/>
    <w:rsid w:val="006C4F50"/>
    <w:rsid w:val="006D25B8"/>
    <w:rsid w:val="006D2783"/>
    <w:rsid w:val="006F1509"/>
    <w:rsid w:val="006F437D"/>
    <w:rsid w:val="006F6178"/>
    <w:rsid w:val="006F6B1F"/>
    <w:rsid w:val="00702F90"/>
    <w:rsid w:val="00705C3D"/>
    <w:rsid w:val="00706E29"/>
    <w:rsid w:val="00707CC5"/>
    <w:rsid w:val="0071086F"/>
    <w:rsid w:val="00711F4F"/>
    <w:rsid w:val="00713304"/>
    <w:rsid w:val="00713670"/>
    <w:rsid w:val="007136C7"/>
    <w:rsid w:val="00713882"/>
    <w:rsid w:val="0072052C"/>
    <w:rsid w:val="00727AF8"/>
    <w:rsid w:val="007302A1"/>
    <w:rsid w:val="00732445"/>
    <w:rsid w:val="007338B4"/>
    <w:rsid w:val="00733999"/>
    <w:rsid w:val="007362C6"/>
    <w:rsid w:val="0074252B"/>
    <w:rsid w:val="00742E98"/>
    <w:rsid w:val="00744A7B"/>
    <w:rsid w:val="007513DC"/>
    <w:rsid w:val="00760A3C"/>
    <w:rsid w:val="00760CC0"/>
    <w:rsid w:val="00763D59"/>
    <w:rsid w:val="00765D49"/>
    <w:rsid w:val="007715D9"/>
    <w:rsid w:val="00783880"/>
    <w:rsid w:val="007866F5"/>
    <w:rsid w:val="0079070E"/>
    <w:rsid w:val="007911B7"/>
    <w:rsid w:val="00793FDD"/>
    <w:rsid w:val="007953AA"/>
    <w:rsid w:val="007959FC"/>
    <w:rsid w:val="00796C5C"/>
    <w:rsid w:val="007A2AC0"/>
    <w:rsid w:val="007A48FF"/>
    <w:rsid w:val="007A74C2"/>
    <w:rsid w:val="007B18FC"/>
    <w:rsid w:val="007B28F9"/>
    <w:rsid w:val="007B358F"/>
    <w:rsid w:val="007C1C9F"/>
    <w:rsid w:val="007C5E20"/>
    <w:rsid w:val="007C6F11"/>
    <w:rsid w:val="007E4156"/>
    <w:rsid w:val="007E4CFC"/>
    <w:rsid w:val="007E7949"/>
    <w:rsid w:val="007F566C"/>
    <w:rsid w:val="007F7DD8"/>
    <w:rsid w:val="00800EA3"/>
    <w:rsid w:val="00806CD7"/>
    <w:rsid w:val="00816E23"/>
    <w:rsid w:val="008177D8"/>
    <w:rsid w:val="0082041E"/>
    <w:rsid w:val="008243E9"/>
    <w:rsid w:val="00826FFC"/>
    <w:rsid w:val="008308ED"/>
    <w:rsid w:val="0083725D"/>
    <w:rsid w:val="008403A5"/>
    <w:rsid w:val="00842322"/>
    <w:rsid w:val="008439AE"/>
    <w:rsid w:val="00843DC7"/>
    <w:rsid w:val="00846559"/>
    <w:rsid w:val="008515C4"/>
    <w:rsid w:val="00852AAC"/>
    <w:rsid w:val="00854473"/>
    <w:rsid w:val="008552FF"/>
    <w:rsid w:val="0086080C"/>
    <w:rsid w:val="0086098D"/>
    <w:rsid w:val="00862A48"/>
    <w:rsid w:val="008710B5"/>
    <w:rsid w:val="00871917"/>
    <w:rsid w:val="00874C06"/>
    <w:rsid w:val="00877E59"/>
    <w:rsid w:val="00883ABB"/>
    <w:rsid w:val="0088440F"/>
    <w:rsid w:val="00885028"/>
    <w:rsid w:val="00885CD2"/>
    <w:rsid w:val="00886A67"/>
    <w:rsid w:val="00886DF5"/>
    <w:rsid w:val="00887C5C"/>
    <w:rsid w:val="00895B73"/>
    <w:rsid w:val="00895D3C"/>
    <w:rsid w:val="008A063D"/>
    <w:rsid w:val="008A56F2"/>
    <w:rsid w:val="008B1A13"/>
    <w:rsid w:val="008B56A4"/>
    <w:rsid w:val="008B5A07"/>
    <w:rsid w:val="008B7CFC"/>
    <w:rsid w:val="008C12AA"/>
    <w:rsid w:val="008C5FDD"/>
    <w:rsid w:val="008D10C0"/>
    <w:rsid w:val="008D3CCC"/>
    <w:rsid w:val="008D69E4"/>
    <w:rsid w:val="008D6B4C"/>
    <w:rsid w:val="008D7448"/>
    <w:rsid w:val="008E00C7"/>
    <w:rsid w:val="008F0773"/>
    <w:rsid w:val="008F0CB9"/>
    <w:rsid w:val="008F11A0"/>
    <w:rsid w:val="008F27DA"/>
    <w:rsid w:val="008F6A73"/>
    <w:rsid w:val="009021A6"/>
    <w:rsid w:val="0090316C"/>
    <w:rsid w:val="0091464D"/>
    <w:rsid w:val="0091467E"/>
    <w:rsid w:val="00914DDD"/>
    <w:rsid w:val="00916387"/>
    <w:rsid w:val="0092214D"/>
    <w:rsid w:val="00923076"/>
    <w:rsid w:val="0092363D"/>
    <w:rsid w:val="009236B9"/>
    <w:rsid w:val="00924F06"/>
    <w:rsid w:val="00924F15"/>
    <w:rsid w:val="00925085"/>
    <w:rsid w:val="0093297E"/>
    <w:rsid w:val="00934939"/>
    <w:rsid w:val="009359E1"/>
    <w:rsid w:val="00937DAF"/>
    <w:rsid w:val="00945CC1"/>
    <w:rsid w:val="0095038D"/>
    <w:rsid w:val="00952FA3"/>
    <w:rsid w:val="009559CE"/>
    <w:rsid w:val="0096090A"/>
    <w:rsid w:val="00964645"/>
    <w:rsid w:val="009670AA"/>
    <w:rsid w:val="00970898"/>
    <w:rsid w:val="00975131"/>
    <w:rsid w:val="00975734"/>
    <w:rsid w:val="009803B7"/>
    <w:rsid w:val="00983CD4"/>
    <w:rsid w:val="009929B3"/>
    <w:rsid w:val="00993F26"/>
    <w:rsid w:val="00994B73"/>
    <w:rsid w:val="00995569"/>
    <w:rsid w:val="009959E3"/>
    <w:rsid w:val="00995D5C"/>
    <w:rsid w:val="009A3454"/>
    <w:rsid w:val="009A35B6"/>
    <w:rsid w:val="009A7778"/>
    <w:rsid w:val="009B23D0"/>
    <w:rsid w:val="009B5A41"/>
    <w:rsid w:val="009C0917"/>
    <w:rsid w:val="009C4E6D"/>
    <w:rsid w:val="009C5AFC"/>
    <w:rsid w:val="009C7487"/>
    <w:rsid w:val="009C7A37"/>
    <w:rsid w:val="009D0FA5"/>
    <w:rsid w:val="009D40A1"/>
    <w:rsid w:val="009E025B"/>
    <w:rsid w:val="009E44B8"/>
    <w:rsid w:val="009E6CB3"/>
    <w:rsid w:val="009F09DE"/>
    <w:rsid w:val="009F375D"/>
    <w:rsid w:val="009F3BBB"/>
    <w:rsid w:val="009F3CFA"/>
    <w:rsid w:val="009F56C7"/>
    <w:rsid w:val="009F5782"/>
    <w:rsid w:val="00A04240"/>
    <w:rsid w:val="00A11045"/>
    <w:rsid w:val="00A155BE"/>
    <w:rsid w:val="00A27AFC"/>
    <w:rsid w:val="00A32202"/>
    <w:rsid w:val="00A326D8"/>
    <w:rsid w:val="00A44A23"/>
    <w:rsid w:val="00A4581C"/>
    <w:rsid w:val="00A52B9A"/>
    <w:rsid w:val="00A5484B"/>
    <w:rsid w:val="00A57EEF"/>
    <w:rsid w:val="00A618F7"/>
    <w:rsid w:val="00A66685"/>
    <w:rsid w:val="00A676CB"/>
    <w:rsid w:val="00A73309"/>
    <w:rsid w:val="00A801B8"/>
    <w:rsid w:val="00A878DD"/>
    <w:rsid w:val="00A9104E"/>
    <w:rsid w:val="00A9191F"/>
    <w:rsid w:val="00AA726E"/>
    <w:rsid w:val="00AB2FD9"/>
    <w:rsid w:val="00AB2FE4"/>
    <w:rsid w:val="00AB63BD"/>
    <w:rsid w:val="00AB7996"/>
    <w:rsid w:val="00AC0ACE"/>
    <w:rsid w:val="00AD1889"/>
    <w:rsid w:val="00AD6712"/>
    <w:rsid w:val="00AE17E6"/>
    <w:rsid w:val="00AF01A9"/>
    <w:rsid w:val="00AF36AC"/>
    <w:rsid w:val="00AF4480"/>
    <w:rsid w:val="00B04036"/>
    <w:rsid w:val="00B048D9"/>
    <w:rsid w:val="00B06388"/>
    <w:rsid w:val="00B069DE"/>
    <w:rsid w:val="00B07A31"/>
    <w:rsid w:val="00B139D6"/>
    <w:rsid w:val="00B14DEE"/>
    <w:rsid w:val="00B2338A"/>
    <w:rsid w:val="00B26469"/>
    <w:rsid w:val="00B364D5"/>
    <w:rsid w:val="00B3697B"/>
    <w:rsid w:val="00B4049F"/>
    <w:rsid w:val="00B40CDB"/>
    <w:rsid w:val="00B45950"/>
    <w:rsid w:val="00B47D40"/>
    <w:rsid w:val="00B52D2D"/>
    <w:rsid w:val="00B54BE0"/>
    <w:rsid w:val="00B5592C"/>
    <w:rsid w:val="00B60D0C"/>
    <w:rsid w:val="00B61772"/>
    <w:rsid w:val="00B62209"/>
    <w:rsid w:val="00B65802"/>
    <w:rsid w:val="00B72856"/>
    <w:rsid w:val="00B75603"/>
    <w:rsid w:val="00B7789E"/>
    <w:rsid w:val="00B825AB"/>
    <w:rsid w:val="00B83BA2"/>
    <w:rsid w:val="00B85F05"/>
    <w:rsid w:val="00B92AAC"/>
    <w:rsid w:val="00BA29E4"/>
    <w:rsid w:val="00BA35FD"/>
    <w:rsid w:val="00BA3E56"/>
    <w:rsid w:val="00BA4A0E"/>
    <w:rsid w:val="00BB318F"/>
    <w:rsid w:val="00BB435A"/>
    <w:rsid w:val="00BB485F"/>
    <w:rsid w:val="00BB6492"/>
    <w:rsid w:val="00BC0BF5"/>
    <w:rsid w:val="00BC19D0"/>
    <w:rsid w:val="00BC298B"/>
    <w:rsid w:val="00BC3C8C"/>
    <w:rsid w:val="00BC403F"/>
    <w:rsid w:val="00BC77E5"/>
    <w:rsid w:val="00BD146D"/>
    <w:rsid w:val="00BD6496"/>
    <w:rsid w:val="00BE2457"/>
    <w:rsid w:val="00BE2A3E"/>
    <w:rsid w:val="00BF2E2C"/>
    <w:rsid w:val="00BF3A59"/>
    <w:rsid w:val="00BF667E"/>
    <w:rsid w:val="00BF7969"/>
    <w:rsid w:val="00C00661"/>
    <w:rsid w:val="00C02484"/>
    <w:rsid w:val="00C04171"/>
    <w:rsid w:val="00C0474D"/>
    <w:rsid w:val="00C13580"/>
    <w:rsid w:val="00C2125C"/>
    <w:rsid w:val="00C25113"/>
    <w:rsid w:val="00C36889"/>
    <w:rsid w:val="00C37622"/>
    <w:rsid w:val="00C3799B"/>
    <w:rsid w:val="00C473BF"/>
    <w:rsid w:val="00C506A0"/>
    <w:rsid w:val="00C53490"/>
    <w:rsid w:val="00C63FE7"/>
    <w:rsid w:val="00C65C50"/>
    <w:rsid w:val="00C66E9C"/>
    <w:rsid w:val="00C66F59"/>
    <w:rsid w:val="00C73EFC"/>
    <w:rsid w:val="00C7493F"/>
    <w:rsid w:val="00C778DC"/>
    <w:rsid w:val="00C77EA5"/>
    <w:rsid w:val="00C83B44"/>
    <w:rsid w:val="00C846A2"/>
    <w:rsid w:val="00C84914"/>
    <w:rsid w:val="00C972C5"/>
    <w:rsid w:val="00CA1517"/>
    <w:rsid w:val="00CA7627"/>
    <w:rsid w:val="00CB39B3"/>
    <w:rsid w:val="00CB580A"/>
    <w:rsid w:val="00CB5FC3"/>
    <w:rsid w:val="00CC419C"/>
    <w:rsid w:val="00CD178D"/>
    <w:rsid w:val="00CD4BA2"/>
    <w:rsid w:val="00CD60E7"/>
    <w:rsid w:val="00CE22B9"/>
    <w:rsid w:val="00CE29FA"/>
    <w:rsid w:val="00CE6765"/>
    <w:rsid w:val="00CE75F6"/>
    <w:rsid w:val="00CE7C9F"/>
    <w:rsid w:val="00CF0A04"/>
    <w:rsid w:val="00CF1051"/>
    <w:rsid w:val="00CF154F"/>
    <w:rsid w:val="00CF7FF1"/>
    <w:rsid w:val="00D00419"/>
    <w:rsid w:val="00D068F2"/>
    <w:rsid w:val="00D13CE6"/>
    <w:rsid w:val="00D161A3"/>
    <w:rsid w:val="00D24B8A"/>
    <w:rsid w:val="00D2700C"/>
    <w:rsid w:val="00D2789A"/>
    <w:rsid w:val="00D32551"/>
    <w:rsid w:val="00D326B0"/>
    <w:rsid w:val="00D34E45"/>
    <w:rsid w:val="00D35995"/>
    <w:rsid w:val="00D44EB6"/>
    <w:rsid w:val="00D50A04"/>
    <w:rsid w:val="00D562C9"/>
    <w:rsid w:val="00D571B6"/>
    <w:rsid w:val="00D6056D"/>
    <w:rsid w:val="00D609FE"/>
    <w:rsid w:val="00D67DE0"/>
    <w:rsid w:val="00D706F6"/>
    <w:rsid w:val="00D70E5A"/>
    <w:rsid w:val="00D71CAE"/>
    <w:rsid w:val="00D74BEB"/>
    <w:rsid w:val="00D7647F"/>
    <w:rsid w:val="00D8000F"/>
    <w:rsid w:val="00D800FD"/>
    <w:rsid w:val="00D8109D"/>
    <w:rsid w:val="00D9614B"/>
    <w:rsid w:val="00DA2AA3"/>
    <w:rsid w:val="00DA6AE6"/>
    <w:rsid w:val="00DB1173"/>
    <w:rsid w:val="00DB1E6A"/>
    <w:rsid w:val="00DC02CE"/>
    <w:rsid w:val="00DC0523"/>
    <w:rsid w:val="00DC2789"/>
    <w:rsid w:val="00DC318F"/>
    <w:rsid w:val="00DC7EE5"/>
    <w:rsid w:val="00DD46C9"/>
    <w:rsid w:val="00DE4D99"/>
    <w:rsid w:val="00DE5356"/>
    <w:rsid w:val="00DE6E1C"/>
    <w:rsid w:val="00DF48E1"/>
    <w:rsid w:val="00DF5CDD"/>
    <w:rsid w:val="00E03F6F"/>
    <w:rsid w:val="00E13A94"/>
    <w:rsid w:val="00E175FE"/>
    <w:rsid w:val="00E23C5D"/>
    <w:rsid w:val="00E338C3"/>
    <w:rsid w:val="00E33964"/>
    <w:rsid w:val="00E35555"/>
    <w:rsid w:val="00E35B55"/>
    <w:rsid w:val="00E40221"/>
    <w:rsid w:val="00E41529"/>
    <w:rsid w:val="00E43B34"/>
    <w:rsid w:val="00E43B61"/>
    <w:rsid w:val="00E440A1"/>
    <w:rsid w:val="00E5151E"/>
    <w:rsid w:val="00E525BB"/>
    <w:rsid w:val="00E53E44"/>
    <w:rsid w:val="00E558A9"/>
    <w:rsid w:val="00E60B0B"/>
    <w:rsid w:val="00E6782E"/>
    <w:rsid w:val="00E70FF9"/>
    <w:rsid w:val="00E7183F"/>
    <w:rsid w:val="00E74715"/>
    <w:rsid w:val="00E8404D"/>
    <w:rsid w:val="00E842B7"/>
    <w:rsid w:val="00E87062"/>
    <w:rsid w:val="00E92DA2"/>
    <w:rsid w:val="00E94B84"/>
    <w:rsid w:val="00EA4DC6"/>
    <w:rsid w:val="00EA682A"/>
    <w:rsid w:val="00EB2775"/>
    <w:rsid w:val="00EB3DB7"/>
    <w:rsid w:val="00EB62EE"/>
    <w:rsid w:val="00EC4BC0"/>
    <w:rsid w:val="00EC4F42"/>
    <w:rsid w:val="00ED04B5"/>
    <w:rsid w:val="00ED15CC"/>
    <w:rsid w:val="00ED15F0"/>
    <w:rsid w:val="00EE0E27"/>
    <w:rsid w:val="00EE2D13"/>
    <w:rsid w:val="00EE6B75"/>
    <w:rsid w:val="00EF48A0"/>
    <w:rsid w:val="00F01F82"/>
    <w:rsid w:val="00F05628"/>
    <w:rsid w:val="00F071F3"/>
    <w:rsid w:val="00F10B2F"/>
    <w:rsid w:val="00F1297A"/>
    <w:rsid w:val="00F21F19"/>
    <w:rsid w:val="00F23AC8"/>
    <w:rsid w:val="00F254AF"/>
    <w:rsid w:val="00F2634A"/>
    <w:rsid w:val="00F33619"/>
    <w:rsid w:val="00F3491F"/>
    <w:rsid w:val="00F537F4"/>
    <w:rsid w:val="00F57DED"/>
    <w:rsid w:val="00F64464"/>
    <w:rsid w:val="00F64A07"/>
    <w:rsid w:val="00F72529"/>
    <w:rsid w:val="00F73DC1"/>
    <w:rsid w:val="00F833CD"/>
    <w:rsid w:val="00F83501"/>
    <w:rsid w:val="00F86A2A"/>
    <w:rsid w:val="00F87A05"/>
    <w:rsid w:val="00F91CA5"/>
    <w:rsid w:val="00F94938"/>
    <w:rsid w:val="00F95422"/>
    <w:rsid w:val="00F95534"/>
    <w:rsid w:val="00FA25FF"/>
    <w:rsid w:val="00FA7295"/>
    <w:rsid w:val="00FA7CF9"/>
    <w:rsid w:val="00FC0463"/>
    <w:rsid w:val="00FC0B4F"/>
    <w:rsid w:val="00FC199E"/>
    <w:rsid w:val="00FC21B1"/>
    <w:rsid w:val="00FC4A37"/>
    <w:rsid w:val="00FD3C07"/>
    <w:rsid w:val="00FD72CC"/>
    <w:rsid w:val="00FE0534"/>
    <w:rsid w:val="00FE3DCF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DC74"/>
  <w15:docId w15:val="{6EE18CD0-40F9-4B55-B719-8A3DD458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100" w:eastAsiaTheme="minorHAnsi" w:hAnsi="Museo Sans 100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E4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F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45950"/>
    <w:rPr>
      <w:i/>
      <w:iCs/>
    </w:rPr>
  </w:style>
  <w:style w:type="paragraph" w:styleId="NormalWeb">
    <w:name w:val="Normal (Web)"/>
    <w:basedOn w:val="Normal"/>
    <w:uiPriority w:val="99"/>
    <w:unhideWhenUsed/>
    <w:rsid w:val="00183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379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99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cbcmed.eu/new-handbook-management-sub-grants?fbclid=IwAR1iidNjZuwj91TwseVBpa0N8aMI-QNM7C3lMsPbVmHjMxuzkW84QCg6b5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starts@ccias.org.l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ias.org.l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A0E1-8902-48C2-B103-0FB8B479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3043</Words>
  <Characters>17348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Rana Sayed</cp:lastModifiedBy>
  <cp:revision>113</cp:revision>
  <dcterms:created xsi:type="dcterms:W3CDTF">2020-06-15T07:37:00Z</dcterms:created>
  <dcterms:modified xsi:type="dcterms:W3CDTF">2020-07-01T07:55:00Z</dcterms:modified>
</cp:coreProperties>
</file>