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3EECC" w14:textId="393ED52B" w:rsidR="00B13A05" w:rsidRPr="00A12ECC" w:rsidRDefault="00B13A05" w:rsidP="00A12ECC">
      <w:pPr>
        <w:bidi/>
        <w:rPr>
          <w:rFonts w:ascii="Sakkal Majalla" w:eastAsia="Adobe Arabic" w:hAnsi="Sakkal Majalla" w:cs="Sakkal Majalla"/>
          <w:b/>
          <w:bCs/>
          <w:sz w:val="32"/>
          <w:szCs w:val="32"/>
          <w:rtl/>
        </w:rPr>
      </w:pPr>
      <w:r w:rsidRPr="00A12ECC">
        <w:rPr>
          <w:rFonts w:ascii="Sakkal Majalla" w:eastAsia="Adobe Arabic" w:hAnsi="Sakkal Majalla" w:cs="Sakkal Majalla" w:hint="cs"/>
          <w:b/>
          <w:bCs/>
          <w:sz w:val="32"/>
          <w:szCs w:val="32"/>
          <w:rtl/>
        </w:rPr>
        <w:t xml:space="preserve">الأفاضل أعضاء </w:t>
      </w:r>
      <w:r w:rsidRPr="00A12ECC">
        <w:rPr>
          <w:rFonts w:ascii="Sakkal Majalla" w:eastAsia="Adobe Arabic" w:hAnsi="Sakkal Majalla" w:cs="Sakkal Majalla"/>
          <w:b/>
          <w:bCs/>
          <w:sz w:val="32"/>
          <w:szCs w:val="32"/>
        </w:rPr>
        <w:t>.......</w:t>
      </w:r>
      <w:r w:rsidRPr="00A12ECC">
        <w:rPr>
          <w:rFonts w:ascii="Sakkal Majalla" w:eastAsia="Adobe Arabic" w:hAnsi="Sakkal Majalla" w:cs="Sakkal Majalla" w:hint="cs"/>
          <w:b/>
          <w:bCs/>
          <w:sz w:val="32"/>
          <w:szCs w:val="32"/>
          <w:rtl/>
        </w:rPr>
        <w:t xml:space="preserve"> المحترمين</w:t>
      </w:r>
      <w:r w:rsidR="00A12ECC" w:rsidRPr="00A12ECC">
        <w:rPr>
          <w:rFonts w:ascii="Sakkal Majalla" w:eastAsia="Adobe Arabic" w:hAnsi="Sakkal Majalla" w:cs="Sakkal Majalla"/>
          <w:b/>
          <w:bCs/>
          <w:sz w:val="32"/>
          <w:szCs w:val="32"/>
        </w:rPr>
        <w:t xml:space="preserve"> </w:t>
      </w:r>
      <w:r w:rsidR="00A12ECC" w:rsidRPr="00A12ECC">
        <w:rPr>
          <w:rFonts w:ascii="Sakkal Majalla" w:eastAsia="Adobe Arabic" w:hAnsi="Sakkal Majalla" w:cs="Sakkal Majalla" w:hint="cs"/>
          <w:b/>
          <w:bCs/>
          <w:sz w:val="32"/>
          <w:szCs w:val="32"/>
          <w:rtl/>
          <w:lang w:bidi="ar-SY"/>
        </w:rPr>
        <w:t xml:space="preserve"> </w:t>
      </w:r>
      <w:r w:rsidR="00A12ECC" w:rsidRPr="00A12ECC">
        <w:rPr>
          <w:rFonts w:ascii="Sakkal Majalla" w:eastAsia="Adobe Arabic" w:hAnsi="Sakkal Majalla" w:cs="Sakkal Majalla" w:hint="cs"/>
          <w:b/>
          <w:bCs/>
          <w:sz w:val="32"/>
          <w:szCs w:val="32"/>
          <w:rtl/>
        </w:rPr>
        <w:t>تحية طيبة</w:t>
      </w:r>
    </w:p>
    <w:p w14:paraId="4E312174" w14:textId="454873E0" w:rsidR="00B13A05" w:rsidRDefault="00B13A05" w:rsidP="00B13A05">
      <w:pPr>
        <w:widowControl w:val="0"/>
        <w:bidi/>
        <w:rPr>
          <w:rFonts w:asciiTheme="minorHAnsi" w:hAnsiTheme="minorHAnsi"/>
          <w:sz w:val="28"/>
          <w:szCs w:val="28"/>
          <w:rtl/>
        </w:rPr>
      </w:pPr>
      <w:r w:rsidRPr="000706D6">
        <w:rPr>
          <w:rFonts w:asciiTheme="minorHAnsi" w:hAnsiTheme="minorHAnsi" w:hint="cs"/>
          <w:sz w:val="28"/>
          <w:szCs w:val="28"/>
          <w:rtl/>
        </w:rPr>
        <w:t xml:space="preserve">يسر الغرفة إفادتكم </w:t>
      </w:r>
      <w:r w:rsidR="001D375F" w:rsidRPr="001D375F">
        <w:rPr>
          <w:rFonts w:asciiTheme="minorHAnsi" w:hAnsiTheme="minorHAnsi"/>
          <w:sz w:val="28"/>
          <w:szCs w:val="28"/>
          <w:rtl/>
        </w:rPr>
        <w:t>جمعية السياحة التركية العربية (</w:t>
      </w:r>
      <w:r w:rsidR="001D375F" w:rsidRPr="001D375F">
        <w:rPr>
          <w:rFonts w:asciiTheme="minorHAnsi" w:hAnsiTheme="minorHAnsi"/>
          <w:b/>
          <w:bCs/>
          <w:sz w:val="28"/>
          <w:szCs w:val="28"/>
        </w:rPr>
        <w:t>TATO</w:t>
      </w:r>
      <w:r w:rsidR="001D375F" w:rsidRPr="001D375F">
        <w:rPr>
          <w:rFonts w:asciiTheme="minorHAnsi" w:hAnsiTheme="minorHAnsi"/>
          <w:sz w:val="28"/>
          <w:szCs w:val="28"/>
          <w:rtl/>
        </w:rPr>
        <w:t>) وبالتعاون مع جمعية التعاون المشترك للبلدان التركية و العربية (</w:t>
      </w:r>
      <w:r w:rsidR="001D375F" w:rsidRPr="001D375F">
        <w:rPr>
          <w:rFonts w:asciiTheme="minorHAnsi" w:hAnsiTheme="minorHAnsi"/>
          <w:b/>
          <w:bCs/>
          <w:sz w:val="28"/>
          <w:szCs w:val="28"/>
        </w:rPr>
        <w:t>TÜRAP</w:t>
      </w:r>
      <w:r w:rsidR="001D375F" w:rsidRPr="001D375F">
        <w:rPr>
          <w:rFonts w:asciiTheme="minorHAnsi" w:hAnsiTheme="minorHAnsi"/>
          <w:sz w:val="28"/>
          <w:szCs w:val="28"/>
          <w:rtl/>
        </w:rPr>
        <w:t>)</w:t>
      </w:r>
      <w:r w:rsidRPr="000706D6">
        <w:rPr>
          <w:rFonts w:asciiTheme="minorHAnsi" w:hAnsiTheme="minorHAnsi" w:hint="cs"/>
          <w:sz w:val="28"/>
          <w:szCs w:val="28"/>
          <w:rtl/>
        </w:rPr>
        <w:t xml:space="preserve"> </w:t>
      </w:r>
      <w:r w:rsidRPr="000706D6">
        <w:rPr>
          <w:rFonts w:asciiTheme="minorHAnsi" w:hAnsiTheme="minorHAnsi"/>
          <w:sz w:val="28"/>
          <w:szCs w:val="28"/>
          <w:rtl/>
        </w:rPr>
        <w:t>تتشرف بدعوتكم لحضور:</w:t>
      </w:r>
    </w:p>
    <w:p w14:paraId="28FE2D38" w14:textId="77777777" w:rsidR="000706D6" w:rsidRPr="000706D6" w:rsidRDefault="000706D6" w:rsidP="000706D6">
      <w:pPr>
        <w:widowControl w:val="0"/>
        <w:bidi/>
        <w:rPr>
          <w:rFonts w:asciiTheme="minorHAnsi" w:hAnsiTheme="minorHAnsi"/>
          <w:sz w:val="28"/>
          <w:szCs w:val="28"/>
          <w:rtl/>
        </w:rPr>
      </w:pPr>
    </w:p>
    <w:p w14:paraId="11EF3CE1" w14:textId="77777777" w:rsidR="001D375F" w:rsidRPr="0079477B" w:rsidRDefault="001D375F" w:rsidP="001D375F">
      <w:pPr>
        <w:bidi/>
        <w:jc w:val="center"/>
        <w:rPr>
          <w:b/>
          <w:bCs/>
          <w:i/>
          <w:iCs/>
          <w:color w:val="FF0000"/>
          <w:sz w:val="44"/>
          <w:szCs w:val="44"/>
        </w:rPr>
      </w:pPr>
      <w:r w:rsidRPr="0079477B">
        <w:rPr>
          <w:b/>
          <w:bCs/>
          <w:i/>
          <w:iCs/>
          <w:color w:val="FF0000"/>
          <w:sz w:val="44"/>
          <w:szCs w:val="44"/>
          <w:rtl/>
        </w:rPr>
        <w:t>ملتقى التعاون الاقتصادي التركي العر</w:t>
      </w:r>
      <w:r w:rsidRPr="0079477B">
        <w:rPr>
          <w:rFonts w:hint="cs"/>
          <w:b/>
          <w:bCs/>
          <w:i/>
          <w:iCs/>
          <w:color w:val="FF0000"/>
          <w:sz w:val="44"/>
          <w:szCs w:val="44"/>
          <w:rtl/>
        </w:rPr>
        <w:t>بي الثالث و</w:t>
      </w:r>
      <w:r w:rsidRPr="0079477B">
        <w:rPr>
          <w:b/>
          <w:bCs/>
          <w:i/>
          <w:iCs/>
          <w:color w:val="FF0000"/>
          <w:sz w:val="44"/>
          <w:szCs w:val="44"/>
          <w:rtl/>
        </w:rPr>
        <w:t xml:space="preserve"> العشرين</w:t>
      </w:r>
    </w:p>
    <w:p w14:paraId="21FF2CF3" w14:textId="77777777" w:rsidR="001D375F" w:rsidRPr="00FD214C" w:rsidRDefault="001D375F" w:rsidP="001D375F">
      <w:pPr>
        <w:bidi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03</w:t>
      </w:r>
      <w:r w:rsidRPr="00FD214C">
        <w:rPr>
          <w:b/>
          <w:bCs/>
          <w:sz w:val="32"/>
          <w:szCs w:val="32"/>
          <w:rtl/>
        </w:rPr>
        <w:t xml:space="preserve"> - </w:t>
      </w:r>
      <w:r>
        <w:rPr>
          <w:rFonts w:hint="cs"/>
          <w:b/>
          <w:bCs/>
          <w:sz w:val="32"/>
          <w:szCs w:val="32"/>
          <w:rtl/>
        </w:rPr>
        <w:t>06</w:t>
      </w:r>
      <w:r w:rsidRPr="00FD214C"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>أيلول</w:t>
      </w:r>
      <w:r w:rsidRPr="00FD214C">
        <w:rPr>
          <w:b/>
          <w:bCs/>
          <w:sz w:val="32"/>
          <w:szCs w:val="32"/>
          <w:rtl/>
        </w:rPr>
        <w:t xml:space="preserve"> (</w:t>
      </w:r>
      <w:r>
        <w:rPr>
          <w:rFonts w:hint="cs"/>
          <w:b/>
          <w:bCs/>
          <w:sz w:val="32"/>
          <w:szCs w:val="32"/>
          <w:rtl/>
        </w:rPr>
        <w:t>سبتمبر</w:t>
      </w:r>
      <w:r w:rsidRPr="00FD214C">
        <w:rPr>
          <w:b/>
          <w:bCs/>
          <w:sz w:val="32"/>
          <w:szCs w:val="32"/>
          <w:rtl/>
        </w:rPr>
        <w:t>) 202</w:t>
      </w:r>
      <w:r>
        <w:rPr>
          <w:rFonts w:hint="cs"/>
          <w:b/>
          <w:bCs/>
          <w:sz w:val="32"/>
          <w:szCs w:val="32"/>
          <w:rtl/>
        </w:rPr>
        <w:t>4</w:t>
      </w:r>
      <w:r w:rsidRPr="00FD214C">
        <w:rPr>
          <w:b/>
          <w:bCs/>
          <w:sz w:val="32"/>
          <w:szCs w:val="32"/>
          <w:rtl/>
        </w:rPr>
        <w:t xml:space="preserve"> اسطنبول</w:t>
      </w:r>
    </w:p>
    <w:p w14:paraId="556C3C5E" w14:textId="77777777" w:rsidR="001D375F" w:rsidRPr="00FD214C" w:rsidRDefault="001D375F" w:rsidP="001D375F">
      <w:pPr>
        <w:bidi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</w:t>
      </w:r>
      <w:r w:rsidRPr="00FD214C">
        <w:rPr>
          <w:b/>
          <w:bCs/>
          <w:sz w:val="32"/>
          <w:szCs w:val="32"/>
          <w:rtl/>
        </w:rPr>
        <w:t xml:space="preserve">معرض </w:t>
      </w:r>
      <w:r>
        <w:rPr>
          <w:rFonts w:hint="cs"/>
          <w:b/>
          <w:bCs/>
          <w:sz w:val="32"/>
          <w:szCs w:val="32"/>
          <w:rtl/>
        </w:rPr>
        <w:t>الثاني لل</w:t>
      </w:r>
      <w:r w:rsidRPr="00FD214C">
        <w:rPr>
          <w:b/>
          <w:bCs/>
          <w:sz w:val="32"/>
          <w:szCs w:val="32"/>
          <w:rtl/>
        </w:rPr>
        <w:t>سياحة العلاجية والطبية</w:t>
      </w:r>
    </w:p>
    <w:p w14:paraId="3454D70A" w14:textId="77777777" w:rsidR="001D375F" w:rsidRPr="00FD214C" w:rsidRDefault="001D375F" w:rsidP="001D375F">
      <w:pPr>
        <w:bidi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</w:t>
      </w:r>
      <w:r w:rsidRPr="00FD214C">
        <w:rPr>
          <w:b/>
          <w:bCs/>
          <w:sz w:val="32"/>
          <w:szCs w:val="32"/>
          <w:rtl/>
        </w:rPr>
        <w:t xml:space="preserve">معرض </w:t>
      </w:r>
      <w:r>
        <w:rPr>
          <w:rFonts w:hint="cs"/>
          <w:b/>
          <w:bCs/>
          <w:sz w:val="32"/>
          <w:szCs w:val="32"/>
          <w:rtl/>
        </w:rPr>
        <w:t>الثاني ل</w:t>
      </w:r>
      <w:r w:rsidRPr="00FD214C">
        <w:rPr>
          <w:b/>
          <w:bCs/>
          <w:sz w:val="32"/>
          <w:szCs w:val="32"/>
          <w:rtl/>
        </w:rPr>
        <w:t>مستحضرات العناية التجميلية و</w:t>
      </w:r>
      <w:r>
        <w:rPr>
          <w:rFonts w:hint="cs"/>
          <w:b/>
          <w:bCs/>
          <w:sz w:val="32"/>
          <w:szCs w:val="32"/>
          <w:rtl/>
        </w:rPr>
        <w:t>المعدات الطبية</w:t>
      </w:r>
    </w:p>
    <w:p w14:paraId="35CA5BE5" w14:textId="77777777" w:rsidR="001D375F" w:rsidRPr="00FD214C" w:rsidRDefault="001D375F" w:rsidP="001D375F">
      <w:pPr>
        <w:bidi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(</w:t>
      </w:r>
      <w:r w:rsidRPr="00FD214C">
        <w:rPr>
          <w:b/>
          <w:bCs/>
          <w:sz w:val="32"/>
          <w:szCs w:val="32"/>
          <w:rtl/>
        </w:rPr>
        <w:t xml:space="preserve"> معرض متكامل - لقاءات ثنائ</w:t>
      </w:r>
      <w:r w:rsidRPr="00FD214C">
        <w:rPr>
          <w:rFonts w:hint="cs"/>
          <w:b/>
          <w:bCs/>
          <w:sz w:val="32"/>
          <w:szCs w:val="32"/>
          <w:rtl/>
        </w:rPr>
        <w:t>ی</w:t>
      </w:r>
      <w:r w:rsidRPr="00FD214C">
        <w:rPr>
          <w:rFonts w:hint="eastAsia"/>
          <w:b/>
          <w:bCs/>
          <w:sz w:val="32"/>
          <w:szCs w:val="32"/>
          <w:rtl/>
        </w:rPr>
        <w:t>ة</w:t>
      </w:r>
      <w:r w:rsidRPr="00FD214C">
        <w:rPr>
          <w:b/>
          <w:bCs/>
          <w:sz w:val="32"/>
          <w:szCs w:val="32"/>
          <w:rtl/>
        </w:rPr>
        <w:t xml:space="preserve"> - استثمارات و شراكات عرب</w:t>
      </w:r>
      <w:r w:rsidRPr="00FD214C">
        <w:rPr>
          <w:rFonts w:hint="cs"/>
          <w:b/>
          <w:bCs/>
          <w:sz w:val="32"/>
          <w:szCs w:val="32"/>
          <w:rtl/>
        </w:rPr>
        <w:t>ی</w:t>
      </w:r>
      <w:r w:rsidRPr="00FD214C">
        <w:rPr>
          <w:rFonts w:hint="eastAsia"/>
          <w:b/>
          <w:bCs/>
          <w:sz w:val="32"/>
          <w:szCs w:val="32"/>
          <w:rtl/>
        </w:rPr>
        <w:t>ة</w:t>
      </w:r>
      <w:r w:rsidRPr="00FD214C">
        <w:rPr>
          <w:b/>
          <w:bCs/>
          <w:sz w:val="32"/>
          <w:szCs w:val="32"/>
          <w:rtl/>
        </w:rPr>
        <w:t xml:space="preserve"> ترك</w:t>
      </w:r>
      <w:r w:rsidRPr="00FD214C">
        <w:rPr>
          <w:rFonts w:hint="cs"/>
          <w:b/>
          <w:bCs/>
          <w:sz w:val="32"/>
          <w:szCs w:val="32"/>
          <w:rtl/>
        </w:rPr>
        <w:t>ی</w:t>
      </w:r>
      <w:r w:rsidRPr="00FD214C">
        <w:rPr>
          <w:rFonts w:hint="eastAsia"/>
          <w:b/>
          <w:bCs/>
          <w:sz w:val="32"/>
          <w:szCs w:val="32"/>
          <w:rtl/>
        </w:rPr>
        <w:t>ة</w:t>
      </w:r>
      <w:r w:rsidRPr="00FD214C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)</w:t>
      </w:r>
    </w:p>
    <w:p w14:paraId="2F34420D" w14:textId="77777777" w:rsidR="001D375F" w:rsidRPr="00380C2D" w:rsidRDefault="001D375F" w:rsidP="001D375F">
      <w:pPr>
        <w:bidi/>
        <w:jc w:val="center"/>
        <w:rPr>
          <w:sz w:val="32"/>
          <w:szCs w:val="32"/>
        </w:rPr>
      </w:pPr>
      <w:r w:rsidRPr="00FD214C">
        <w:rPr>
          <w:sz w:val="32"/>
          <w:szCs w:val="32"/>
        </w:rPr>
        <w:t>Pullman Istanbul Convention Center</w:t>
      </w:r>
    </w:p>
    <w:p w14:paraId="74A0C417" w14:textId="77777777" w:rsidR="001D375F" w:rsidRPr="001D375F" w:rsidRDefault="001D375F" w:rsidP="001D375F">
      <w:pPr>
        <w:bidi/>
        <w:rPr>
          <w:rFonts w:asciiTheme="minorHAnsi" w:hAnsiTheme="minorHAnsi"/>
          <w:sz w:val="28"/>
          <w:szCs w:val="28"/>
          <w:rtl/>
        </w:rPr>
      </w:pPr>
      <w:r w:rsidRPr="001D375F">
        <w:rPr>
          <w:rFonts w:asciiTheme="minorHAnsi" w:hAnsiTheme="minorHAnsi"/>
          <w:sz w:val="28"/>
          <w:szCs w:val="28"/>
          <w:rtl/>
        </w:rPr>
        <w:t xml:space="preserve">يهدف الملتقى إلى جمع أكبر عدد ممكن من المستشفيات والمراكز الصحية المتخصصة والمستلزمات الطبية من تركيا  مع أكثر من </w:t>
      </w:r>
      <w:r w:rsidRPr="00A12ECC">
        <w:rPr>
          <w:rFonts w:asciiTheme="minorHAnsi" w:hAnsiTheme="minorHAnsi"/>
          <w:b/>
          <w:bCs/>
          <w:sz w:val="28"/>
          <w:szCs w:val="28"/>
          <w:rtl/>
        </w:rPr>
        <w:t>1000</w:t>
      </w:r>
      <w:r w:rsidRPr="001D375F">
        <w:rPr>
          <w:rFonts w:asciiTheme="minorHAnsi" w:hAnsiTheme="minorHAnsi"/>
          <w:sz w:val="28"/>
          <w:szCs w:val="28"/>
          <w:rtl/>
        </w:rPr>
        <w:t xml:space="preserve"> من نظرائهم من المستشفيات والمراكز الصحية المتخصصة وشركات التأمين و وكالات السياحة العلاجية والعيادات التخصصية و شركات استيراد الادوية و المعدات الطبية من كل الدول العربية و التركية</w:t>
      </w:r>
      <w:r w:rsidRPr="001D375F">
        <w:rPr>
          <w:rFonts w:asciiTheme="minorHAnsi" w:hAnsiTheme="minorHAnsi"/>
          <w:sz w:val="28"/>
          <w:szCs w:val="28"/>
        </w:rPr>
        <w:t>.</w:t>
      </w:r>
    </w:p>
    <w:p w14:paraId="568F9F4A" w14:textId="77777777" w:rsidR="001D375F" w:rsidRPr="001D375F" w:rsidRDefault="001D375F" w:rsidP="001D375F">
      <w:pPr>
        <w:bidi/>
        <w:rPr>
          <w:rFonts w:asciiTheme="minorHAnsi" w:hAnsiTheme="minorHAnsi"/>
          <w:sz w:val="28"/>
          <w:szCs w:val="28"/>
          <w:rtl/>
        </w:rPr>
      </w:pPr>
      <w:r w:rsidRPr="001D375F">
        <w:rPr>
          <w:rFonts w:asciiTheme="minorHAnsi" w:hAnsiTheme="minorHAnsi"/>
          <w:sz w:val="28"/>
          <w:szCs w:val="28"/>
          <w:rtl/>
        </w:rPr>
        <w:t>ويعتبر هذا الملتقى فرصة ذهبية للعاملين في هذه المجالات من الدول العربية للتعرف مباشرة على أحدث التكنولوجيا التركية وأهم المؤسسات الصحية التركية ضمن اختصاصهم و فتح آفاق جديدة للاستثمار والتطوير بمشاريع صحية على مستوى تركيا والدول العربية</w:t>
      </w:r>
      <w:r w:rsidRPr="001D375F">
        <w:rPr>
          <w:rFonts w:asciiTheme="minorHAnsi" w:hAnsiTheme="minorHAnsi"/>
          <w:sz w:val="28"/>
          <w:szCs w:val="28"/>
        </w:rPr>
        <w:t>.</w:t>
      </w:r>
    </w:p>
    <w:p w14:paraId="436F6EE6" w14:textId="219E8680" w:rsidR="00347E5C" w:rsidRDefault="00C84124" w:rsidP="001D375F">
      <w:pPr>
        <w:bidi/>
        <w:rPr>
          <w:rStyle w:val="Hyperlink"/>
          <w:rFonts w:asciiTheme="minorHAnsi" w:hAnsiTheme="minorHAnsi" w:cstheme="minorHAnsi"/>
          <w:color w:val="auto"/>
          <w:sz w:val="28"/>
          <w:szCs w:val="28"/>
          <w:bdr w:val="none" w:sz="0" w:space="0" w:color="auto" w:frame="1"/>
          <w:rtl/>
        </w:rPr>
      </w:pPr>
      <w:r w:rsidRPr="00261C9B">
        <w:rPr>
          <w:rFonts w:asciiTheme="minorHAnsi" w:hAnsiTheme="minorHAnsi"/>
          <w:sz w:val="28"/>
          <w:szCs w:val="28"/>
          <w:rtl/>
          <w:lang w:val="en-GB"/>
        </w:rPr>
        <w:t xml:space="preserve">يمكن للسادة المهتمين الاطلاع على دليل القمة والتسجيل عن طريق زيارة موقعنا الإلكتروني </w:t>
      </w:r>
      <w:hyperlink r:id="rId5" w:history="1">
        <w:r w:rsidRPr="006C4116">
          <w:rPr>
            <w:rStyle w:val="Hyperlink"/>
            <w:rFonts w:asciiTheme="minorHAnsi" w:hAnsiTheme="minorHAnsi" w:cstheme="minorHAnsi"/>
            <w:b/>
            <w:bCs/>
            <w:color w:val="auto"/>
            <w:sz w:val="28"/>
            <w:szCs w:val="28"/>
            <w:bdr w:val="none" w:sz="0" w:space="0" w:color="auto" w:frame="1"/>
          </w:rPr>
          <w:t>www.turabexpo.com</w:t>
        </w:r>
      </w:hyperlink>
    </w:p>
    <w:p w14:paraId="24FE52EF" w14:textId="3890DC81" w:rsidR="00347E5C" w:rsidRPr="00AC519B" w:rsidRDefault="00347E5C" w:rsidP="00347E5C">
      <w:pPr>
        <w:bidi/>
        <w:rPr>
          <w:rStyle w:val="Hyperlink"/>
          <w:rFonts w:asciiTheme="minorHAnsi" w:hAnsiTheme="minorHAnsi" w:cstheme="minorHAnsi"/>
          <w:b/>
          <w:bCs/>
          <w:color w:val="FF0000"/>
          <w:sz w:val="28"/>
          <w:szCs w:val="28"/>
          <w:bdr w:val="none" w:sz="0" w:space="0" w:color="auto" w:frame="1"/>
          <w:rtl/>
        </w:rPr>
      </w:pPr>
      <w:r w:rsidRPr="00AC519B">
        <w:rPr>
          <w:rStyle w:val="Hyperlink"/>
          <w:rFonts w:asciiTheme="minorHAnsi" w:hAnsiTheme="minorHAnsi" w:cstheme="minorHAnsi" w:hint="cs"/>
          <w:b/>
          <w:bCs/>
          <w:color w:val="FF0000"/>
          <w:sz w:val="28"/>
          <w:szCs w:val="28"/>
          <w:bdr w:val="none" w:sz="0" w:space="0" w:color="auto" w:frame="1"/>
          <w:rtl/>
        </w:rPr>
        <w:t xml:space="preserve">الخدمات الموفرة </w:t>
      </w:r>
      <w:r w:rsidR="002D73BA" w:rsidRPr="00AC519B">
        <w:rPr>
          <w:rStyle w:val="Hyperlink"/>
          <w:rFonts w:asciiTheme="minorHAnsi" w:hAnsiTheme="minorHAnsi" w:cstheme="minorHAnsi" w:hint="cs"/>
          <w:b/>
          <w:bCs/>
          <w:color w:val="FF0000"/>
          <w:sz w:val="28"/>
          <w:szCs w:val="28"/>
          <w:bdr w:val="none" w:sz="0" w:space="0" w:color="auto" w:frame="1"/>
          <w:rtl/>
        </w:rPr>
        <w:t>للمشاركين</w:t>
      </w:r>
      <w:r w:rsidRPr="00AC519B">
        <w:rPr>
          <w:rStyle w:val="Hyperlink"/>
          <w:rFonts w:asciiTheme="minorHAnsi" w:hAnsiTheme="minorHAnsi" w:cstheme="minorHAnsi" w:hint="cs"/>
          <w:b/>
          <w:bCs/>
          <w:color w:val="FF0000"/>
          <w:sz w:val="28"/>
          <w:szCs w:val="28"/>
          <w:bdr w:val="none" w:sz="0" w:space="0" w:color="auto" w:frame="1"/>
          <w:rtl/>
        </w:rPr>
        <w:t>:</w:t>
      </w:r>
    </w:p>
    <w:p w14:paraId="12589EEC" w14:textId="77777777" w:rsidR="002F4D87" w:rsidRPr="002F4D87" w:rsidRDefault="002F4D87" w:rsidP="002F4D87">
      <w:pPr>
        <w:bidi/>
        <w:rPr>
          <w:rFonts w:asciiTheme="minorHAnsi" w:hAnsiTheme="minorHAnsi"/>
          <w:sz w:val="28"/>
          <w:szCs w:val="28"/>
          <w:lang w:val="en-GB"/>
        </w:rPr>
      </w:pPr>
      <w:r w:rsidRPr="002F4D87">
        <w:rPr>
          <w:rFonts w:asciiTheme="minorHAnsi" w:hAnsiTheme="minorHAnsi"/>
          <w:sz w:val="28"/>
          <w:szCs w:val="28"/>
          <w:rtl/>
          <w:lang w:val="en-GB"/>
        </w:rPr>
        <w:t>• الحجز الفندقي 4 أيام - 3 ليالي في فندق 5 نجوم</w:t>
      </w:r>
    </w:p>
    <w:p w14:paraId="6CD582AC" w14:textId="01DB3829" w:rsidR="002F4D87" w:rsidRPr="002F4D87" w:rsidRDefault="002F4D87" w:rsidP="002F4D87">
      <w:pPr>
        <w:bidi/>
        <w:rPr>
          <w:rFonts w:asciiTheme="minorHAnsi" w:hAnsiTheme="minorHAnsi"/>
          <w:sz w:val="28"/>
          <w:szCs w:val="28"/>
          <w:lang w:val="en-GB"/>
        </w:rPr>
      </w:pPr>
      <w:r w:rsidRPr="002F4D87">
        <w:rPr>
          <w:rFonts w:asciiTheme="minorHAnsi" w:hAnsiTheme="minorHAnsi"/>
          <w:sz w:val="28"/>
          <w:szCs w:val="28"/>
          <w:rtl/>
          <w:lang w:val="en-GB"/>
        </w:rPr>
        <w:t xml:space="preserve">الوصول إلى اسطنبول يوم الثلاثاء </w:t>
      </w:r>
      <w:r w:rsidRPr="00A12ECC">
        <w:rPr>
          <w:rFonts w:asciiTheme="minorHAnsi" w:hAnsiTheme="minorHAnsi"/>
          <w:b/>
          <w:bCs/>
          <w:sz w:val="28"/>
          <w:szCs w:val="28"/>
          <w:rtl/>
          <w:lang w:val="en-GB"/>
        </w:rPr>
        <w:t>0</w:t>
      </w:r>
      <w:r w:rsidR="00A12ECC">
        <w:rPr>
          <w:rFonts w:asciiTheme="minorHAnsi" w:hAnsiTheme="minorHAnsi" w:hint="cs"/>
          <w:b/>
          <w:bCs/>
          <w:sz w:val="28"/>
          <w:szCs w:val="28"/>
          <w:rtl/>
          <w:lang w:val="en-GB"/>
        </w:rPr>
        <w:t>3</w:t>
      </w:r>
      <w:r w:rsidRPr="002F4D87">
        <w:rPr>
          <w:rFonts w:asciiTheme="minorHAnsi" w:hAnsiTheme="minorHAnsi"/>
          <w:sz w:val="28"/>
          <w:szCs w:val="28"/>
          <w:rtl/>
          <w:lang w:val="en-GB"/>
        </w:rPr>
        <w:t xml:space="preserve">  الفعاليات يومي الأربعاء والخميس </w:t>
      </w:r>
      <w:r w:rsidRPr="00A12ECC">
        <w:rPr>
          <w:rFonts w:asciiTheme="minorHAnsi" w:hAnsiTheme="minorHAnsi"/>
          <w:b/>
          <w:bCs/>
          <w:sz w:val="28"/>
          <w:szCs w:val="28"/>
          <w:rtl/>
          <w:lang w:val="en-GB"/>
        </w:rPr>
        <w:t>0</w:t>
      </w:r>
      <w:r w:rsidR="00A12ECC">
        <w:rPr>
          <w:rFonts w:asciiTheme="minorHAnsi" w:hAnsiTheme="minorHAnsi" w:hint="cs"/>
          <w:b/>
          <w:bCs/>
          <w:sz w:val="28"/>
          <w:szCs w:val="28"/>
          <w:rtl/>
          <w:lang w:val="en-GB"/>
        </w:rPr>
        <w:t>4</w:t>
      </w:r>
      <w:r w:rsidRPr="002F4D87">
        <w:rPr>
          <w:rFonts w:asciiTheme="minorHAnsi" w:hAnsiTheme="minorHAnsi"/>
          <w:sz w:val="28"/>
          <w:szCs w:val="28"/>
          <w:rtl/>
          <w:lang w:val="en-GB"/>
        </w:rPr>
        <w:t xml:space="preserve"> و </w:t>
      </w:r>
      <w:r w:rsidRPr="00A12ECC">
        <w:rPr>
          <w:rFonts w:asciiTheme="minorHAnsi" w:hAnsiTheme="minorHAnsi"/>
          <w:b/>
          <w:bCs/>
          <w:sz w:val="28"/>
          <w:szCs w:val="28"/>
          <w:rtl/>
          <w:lang w:val="en-GB"/>
        </w:rPr>
        <w:t>0</w:t>
      </w:r>
      <w:r w:rsidR="00A12ECC">
        <w:rPr>
          <w:rFonts w:asciiTheme="minorHAnsi" w:hAnsiTheme="minorHAnsi" w:hint="cs"/>
          <w:b/>
          <w:bCs/>
          <w:sz w:val="28"/>
          <w:szCs w:val="28"/>
          <w:rtl/>
          <w:lang w:val="en-GB"/>
        </w:rPr>
        <w:t>5</w:t>
      </w:r>
      <w:r w:rsidRPr="002F4D87">
        <w:rPr>
          <w:rFonts w:asciiTheme="minorHAnsi" w:hAnsiTheme="minorHAnsi"/>
          <w:sz w:val="28"/>
          <w:szCs w:val="28"/>
          <w:rtl/>
          <w:lang w:val="en-GB"/>
        </w:rPr>
        <w:t xml:space="preserve">  المغادرة يوم الجمعة </w:t>
      </w:r>
      <w:r w:rsidRPr="00A12ECC">
        <w:rPr>
          <w:rFonts w:asciiTheme="minorHAnsi" w:hAnsiTheme="minorHAnsi"/>
          <w:b/>
          <w:bCs/>
          <w:sz w:val="28"/>
          <w:szCs w:val="28"/>
          <w:rtl/>
          <w:lang w:val="en-GB"/>
        </w:rPr>
        <w:t>0</w:t>
      </w:r>
      <w:r w:rsidR="00A12ECC">
        <w:rPr>
          <w:rFonts w:asciiTheme="minorHAnsi" w:hAnsiTheme="minorHAnsi" w:hint="cs"/>
          <w:b/>
          <w:bCs/>
          <w:sz w:val="28"/>
          <w:szCs w:val="28"/>
          <w:rtl/>
          <w:lang w:val="en-GB"/>
        </w:rPr>
        <w:t>6</w:t>
      </w:r>
    </w:p>
    <w:p w14:paraId="5602F080" w14:textId="77777777" w:rsidR="002F4D87" w:rsidRPr="002F4D87" w:rsidRDefault="002F4D87" w:rsidP="002F4D87">
      <w:pPr>
        <w:bidi/>
        <w:rPr>
          <w:rFonts w:asciiTheme="minorHAnsi" w:hAnsiTheme="minorHAnsi"/>
          <w:sz w:val="28"/>
          <w:szCs w:val="28"/>
          <w:lang w:val="en-GB"/>
        </w:rPr>
      </w:pPr>
      <w:r w:rsidRPr="002F4D87">
        <w:rPr>
          <w:rFonts w:asciiTheme="minorHAnsi" w:hAnsiTheme="minorHAnsi"/>
          <w:sz w:val="28"/>
          <w:szCs w:val="28"/>
          <w:rtl/>
          <w:lang w:val="en-GB"/>
        </w:rPr>
        <w:t>• وجبات طعام (فطور – غداء)</w:t>
      </w:r>
    </w:p>
    <w:p w14:paraId="49D14D9E" w14:textId="77777777" w:rsidR="002F4D87" w:rsidRPr="002F4D87" w:rsidRDefault="002F4D87" w:rsidP="002F4D87">
      <w:pPr>
        <w:bidi/>
        <w:rPr>
          <w:rFonts w:asciiTheme="minorHAnsi" w:hAnsiTheme="minorHAnsi"/>
          <w:sz w:val="28"/>
          <w:szCs w:val="28"/>
          <w:lang w:val="en-GB"/>
        </w:rPr>
      </w:pPr>
      <w:r w:rsidRPr="002F4D87">
        <w:rPr>
          <w:rFonts w:asciiTheme="minorHAnsi" w:hAnsiTheme="minorHAnsi"/>
          <w:sz w:val="28"/>
          <w:szCs w:val="28"/>
          <w:rtl/>
          <w:lang w:val="en-GB"/>
        </w:rPr>
        <w:t>• توفير المواصلات بين مطار اسطنبول الجديد والفندق يومي الوصول والمغادرة</w:t>
      </w:r>
    </w:p>
    <w:p w14:paraId="7D9B8E8C" w14:textId="77777777" w:rsidR="002F4D87" w:rsidRPr="002F4D87" w:rsidRDefault="002F4D87" w:rsidP="002F4D87">
      <w:pPr>
        <w:bidi/>
        <w:rPr>
          <w:rFonts w:asciiTheme="minorHAnsi" w:hAnsiTheme="minorHAnsi"/>
          <w:sz w:val="28"/>
          <w:szCs w:val="28"/>
          <w:lang w:val="en-GB"/>
        </w:rPr>
      </w:pPr>
      <w:r w:rsidRPr="002F4D87">
        <w:rPr>
          <w:rFonts w:asciiTheme="minorHAnsi" w:hAnsiTheme="minorHAnsi"/>
          <w:sz w:val="28"/>
          <w:szCs w:val="28"/>
          <w:rtl/>
          <w:lang w:val="en-GB"/>
        </w:rPr>
        <w:t>• خدمات الترجمة وتنظيم اللقاءات الثنائية مع الشركات والمصانع التركية المشاركة</w:t>
      </w:r>
    </w:p>
    <w:p w14:paraId="53B87D21" w14:textId="77777777" w:rsidR="002F4D87" w:rsidRPr="002F4D87" w:rsidRDefault="002F4D87" w:rsidP="002F4D87">
      <w:pPr>
        <w:bidi/>
        <w:rPr>
          <w:rFonts w:asciiTheme="minorHAnsi" w:hAnsiTheme="minorHAnsi"/>
          <w:sz w:val="28"/>
          <w:szCs w:val="28"/>
          <w:lang w:val="en-GB"/>
        </w:rPr>
      </w:pPr>
      <w:r w:rsidRPr="002F4D87">
        <w:rPr>
          <w:rFonts w:asciiTheme="minorHAnsi" w:hAnsiTheme="minorHAnsi"/>
          <w:sz w:val="28"/>
          <w:szCs w:val="28"/>
          <w:rtl/>
          <w:lang w:val="en-GB"/>
        </w:rPr>
        <w:t>• تأمين استشارات قانونيّة واستشارات في التخليص الجمركي واستشارات عقارية للمشاركين</w:t>
      </w:r>
    </w:p>
    <w:p w14:paraId="7FE733FC" w14:textId="599AA481" w:rsidR="0030795D" w:rsidRPr="001D375F" w:rsidRDefault="002F4D87" w:rsidP="001D375F">
      <w:pPr>
        <w:bidi/>
        <w:rPr>
          <w:rFonts w:asciiTheme="minorHAnsi" w:hAnsiTheme="minorHAnsi"/>
          <w:sz w:val="28"/>
          <w:szCs w:val="28"/>
          <w:rtl/>
          <w:lang w:val="en-GB"/>
        </w:rPr>
      </w:pPr>
      <w:r w:rsidRPr="002F4D87">
        <w:rPr>
          <w:rFonts w:asciiTheme="minorHAnsi" w:hAnsiTheme="minorHAnsi"/>
          <w:sz w:val="28"/>
          <w:szCs w:val="28"/>
          <w:rtl/>
          <w:lang w:val="en-GB"/>
        </w:rPr>
        <w:t>• جولات تسوق مسائية يومية</w:t>
      </w:r>
      <w:r w:rsidR="002D73BA" w:rsidRPr="0030795D">
        <w:rPr>
          <w:rFonts w:asciiTheme="minorHAnsi" w:hAnsiTheme="minorHAnsi" w:cstheme="minorHAnsi"/>
          <w:sz w:val="28"/>
          <w:szCs w:val="28"/>
          <w:rtl/>
          <w:lang w:val="en-GB"/>
        </w:rPr>
        <w:br/>
      </w:r>
      <w:r w:rsidR="0030795D" w:rsidRPr="00AC519B">
        <w:rPr>
          <w:rFonts w:asciiTheme="minorHAnsi" w:hAnsiTheme="minorHAnsi"/>
          <w:b/>
          <w:bCs/>
          <w:color w:val="FF0000"/>
          <w:sz w:val="28"/>
          <w:szCs w:val="28"/>
          <w:u w:val="single"/>
          <w:rtl/>
          <w:lang w:val="en-GB"/>
        </w:rPr>
        <w:t>رسوم المشاركة والاقامة شاملة الخدمات المذكورة أعلاه كامل فترة القمة</w:t>
      </w:r>
      <w:r w:rsidR="0030795D" w:rsidRPr="00AC519B">
        <w:rPr>
          <w:rFonts w:asciiTheme="minorHAnsi" w:hAnsiTheme="minorHAnsi" w:cstheme="minorHAnsi"/>
          <w:color w:val="FF0000"/>
          <w:sz w:val="28"/>
          <w:szCs w:val="28"/>
          <w:u w:val="single"/>
          <w:lang w:val="en-GB"/>
        </w:rPr>
        <w:t>:</w:t>
      </w:r>
    </w:p>
    <w:p w14:paraId="63C2425B" w14:textId="21DB1298" w:rsidR="0030795D" w:rsidRPr="001D375F" w:rsidRDefault="000F0C33" w:rsidP="001D375F">
      <w:pPr>
        <w:pStyle w:val="ListParagraph"/>
        <w:numPr>
          <w:ilvl w:val="0"/>
          <w:numId w:val="5"/>
        </w:numPr>
        <w:bidi/>
        <w:rPr>
          <w:rFonts w:asciiTheme="minorHAnsi" w:hAnsiTheme="minorHAnsi" w:cstheme="minorHAnsi"/>
          <w:sz w:val="28"/>
          <w:szCs w:val="28"/>
          <w:rtl/>
          <w:lang w:val="en-GB"/>
        </w:rPr>
      </w:pPr>
      <w:r w:rsidRPr="001D375F">
        <w:rPr>
          <w:rFonts w:asciiTheme="minorHAnsi" w:hAnsiTheme="minorHAnsi" w:cstheme="minorHAnsi" w:hint="cs"/>
          <w:b/>
          <w:bCs/>
          <w:sz w:val="28"/>
          <w:szCs w:val="28"/>
          <w:rtl/>
          <w:lang w:val="en-GB"/>
        </w:rPr>
        <w:t>425</w:t>
      </w:r>
      <w:r w:rsidR="0030795D" w:rsidRPr="001D375F">
        <w:rPr>
          <w:rFonts w:asciiTheme="minorHAnsi" w:hAnsiTheme="minorHAnsi" w:cstheme="minorHAnsi" w:hint="cs"/>
          <w:sz w:val="28"/>
          <w:szCs w:val="28"/>
          <w:rtl/>
          <w:lang w:val="en-GB"/>
        </w:rPr>
        <w:t xml:space="preserve"> </w:t>
      </w:r>
      <w:r w:rsidR="0030795D" w:rsidRPr="001D375F">
        <w:rPr>
          <w:rFonts w:asciiTheme="minorHAnsi" w:hAnsiTheme="minorHAnsi" w:cstheme="minorHAnsi"/>
          <w:sz w:val="28"/>
          <w:szCs w:val="28"/>
          <w:rtl/>
          <w:lang w:val="en-GB"/>
        </w:rPr>
        <w:t>€</w:t>
      </w:r>
      <w:r w:rsidR="0030795D" w:rsidRPr="001D375F">
        <w:rPr>
          <w:rFonts w:asciiTheme="minorHAnsi" w:hAnsiTheme="minorHAnsi" w:cstheme="minorHAnsi" w:hint="cs"/>
          <w:sz w:val="28"/>
          <w:szCs w:val="28"/>
          <w:rtl/>
          <w:lang w:val="en-GB"/>
        </w:rPr>
        <w:t xml:space="preserve"> </w:t>
      </w:r>
      <w:r w:rsidR="0030795D" w:rsidRPr="001D375F">
        <w:rPr>
          <w:rFonts w:asciiTheme="minorHAnsi" w:hAnsiTheme="minorHAnsi"/>
          <w:sz w:val="28"/>
          <w:szCs w:val="28"/>
          <w:rtl/>
          <w:lang w:val="en-GB"/>
        </w:rPr>
        <w:t>يورو للمشارك الواحد في غرفة مزدوجة (</w:t>
      </w:r>
      <w:r w:rsidRPr="001D375F">
        <w:rPr>
          <w:rFonts w:asciiTheme="minorHAnsi" w:hAnsiTheme="minorHAnsi" w:hint="cs"/>
          <w:b/>
          <w:bCs/>
          <w:sz w:val="28"/>
          <w:szCs w:val="28"/>
          <w:rtl/>
          <w:lang w:val="en-GB"/>
        </w:rPr>
        <w:t>850</w:t>
      </w:r>
      <w:r w:rsidR="0030795D" w:rsidRPr="001D375F">
        <w:rPr>
          <w:rFonts w:asciiTheme="minorHAnsi" w:hAnsiTheme="minorHAnsi"/>
          <w:sz w:val="28"/>
          <w:szCs w:val="28"/>
          <w:rtl/>
          <w:lang w:val="en-GB"/>
        </w:rPr>
        <w:t xml:space="preserve"> </w:t>
      </w:r>
      <w:r w:rsidR="0030795D" w:rsidRPr="001D375F">
        <w:rPr>
          <w:rFonts w:asciiTheme="minorHAnsi" w:hAnsiTheme="minorHAnsi" w:hint="cs"/>
          <w:sz w:val="28"/>
          <w:szCs w:val="28"/>
          <w:rtl/>
          <w:lang w:val="en-GB"/>
        </w:rPr>
        <w:t>يورو لكامل</w:t>
      </w:r>
      <w:r w:rsidR="0030795D" w:rsidRPr="001D375F">
        <w:rPr>
          <w:rFonts w:asciiTheme="minorHAnsi" w:hAnsiTheme="minorHAnsi"/>
          <w:sz w:val="28"/>
          <w:szCs w:val="28"/>
          <w:rtl/>
          <w:lang w:val="en-GB"/>
        </w:rPr>
        <w:t xml:space="preserve"> الغرفة</w:t>
      </w:r>
      <w:r w:rsidR="0030795D" w:rsidRPr="001D375F">
        <w:rPr>
          <w:rFonts w:asciiTheme="minorHAnsi" w:hAnsiTheme="minorHAnsi" w:hint="cs"/>
          <w:sz w:val="28"/>
          <w:szCs w:val="28"/>
          <w:rtl/>
          <w:lang w:val="en-GB"/>
        </w:rPr>
        <w:t>).</w:t>
      </w:r>
    </w:p>
    <w:p w14:paraId="2E7887FC" w14:textId="1384D988" w:rsidR="0030795D" w:rsidRPr="001D375F" w:rsidRDefault="000F0C33" w:rsidP="001D375F">
      <w:pPr>
        <w:pStyle w:val="ListParagraph"/>
        <w:numPr>
          <w:ilvl w:val="0"/>
          <w:numId w:val="5"/>
        </w:numPr>
        <w:bidi/>
        <w:rPr>
          <w:rFonts w:asciiTheme="minorHAnsi" w:hAnsiTheme="minorHAnsi" w:cstheme="minorHAnsi"/>
          <w:sz w:val="28"/>
          <w:szCs w:val="28"/>
          <w:lang w:val="en-GB"/>
        </w:rPr>
      </w:pPr>
      <w:r w:rsidRPr="001D375F">
        <w:rPr>
          <w:rFonts w:asciiTheme="minorHAnsi" w:hAnsiTheme="minorHAnsi" w:cstheme="minorHAnsi" w:hint="cs"/>
          <w:b/>
          <w:bCs/>
          <w:sz w:val="28"/>
          <w:szCs w:val="28"/>
          <w:rtl/>
          <w:lang w:val="en-GB"/>
        </w:rPr>
        <w:t>700</w:t>
      </w:r>
      <w:r w:rsidR="0030795D" w:rsidRPr="001D375F">
        <w:rPr>
          <w:rFonts w:asciiTheme="minorHAnsi" w:hAnsiTheme="minorHAnsi" w:cstheme="minorHAnsi" w:hint="cs"/>
          <w:sz w:val="28"/>
          <w:szCs w:val="28"/>
          <w:rtl/>
          <w:lang w:val="en-GB"/>
        </w:rPr>
        <w:t xml:space="preserve"> </w:t>
      </w:r>
      <w:r w:rsidR="0030795D" w:rsidRPr="001D375F">
        <w:rPr>
          <w:rFonts w:asciiTheme="minorHAnsi" w:hAnsiTheme="minorHAnsi" w:cstheme="minorHAnsi"/>
          <w:sz w:val="28"/>
          <w:szCs w:val="28"/>
          <w:rtl/>
          <w:lang w:val="en-GB"/>
        </w:rPr>
        <w:t>€</w:t>
      </w:r>
      <w:r w:rsidR="0030795D" w:rsidRPr="001D375F">
        <w:rPr>
          <w:rFonts w:asciiTheme="minorHAnsi" w:hAnsiTheme="minorHAnsi" w:cstheme="minorHAnsi" w:hint="cs"/>
          <w:sz w:val="28"/>
          <w:szCs w:val="28"/>
          <w:rtl/>
          <w:lang w:val="en-GB"/>
        </w:rPr>
        <w:t xml:space="preserve"> </w:t>
      </w:r>
      <w:r w:rsidR="0030795D" w:rsidRPr="001D375F">
        <w:rPr>
          <w:rFonts w:asciiTheme="minorHAnsi" w:hAnsiTheme="minorHAnsi"/>
          <w:sz w:val="28"/>
          <w:szCs w:val="28"/>
          <w:rtl/>
          <w:lang w:val="en-GB"/>
        </w:rPr>
        <w:t>يورو للمشارك الواحد في غرفة مفردة</w:t>
      </w:r>
      <w:r w:rsidR="0030795D" w:rsidRPr="001D375F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2925E159" w14:textId="77777777" w:rsidR="001D375F" w:rsidRDefault="001D375F" w:rsidP="001D375F">
      <w:pPr>
        <w:bidi/>
        <w:rPr>
          <w:rFonts w:asciiTheme="minorHAnsi" w:hAnsiTheme="minorHAnsi" w:cstheme="minorHAnsi"/>
          <w:sz w:val="28"/>
          <w:szCs w:val="28"/>
          <w:lang w:val="en-GB"/>
        </w:rPr>
      </w:pPr>
    </w:p>
    <w:p w14:paraId="4C3D3BFC" w14:textId="0E7E10F4" w:rsidR="001D375F" w:rsidRPr="001D375F" w:rsidRDefault="00540602" w:rsidP="001D375F">
      <w:pPr>
        <w:widowControl w:val="0"/>
        <w:bidi/>
        <w:rPr>
          <w:rFonts w:asciiTheme="minorHAnsi" w:eastAsia="Adobe Arabic" w:hAnsiTheme="minorHAnsi" w:cstheme="minorHAnsi"/>
          <w:sz w:val="24"/>
          <w:szCs w:val="24"/>
          <w:u w:val="single"/>
          <w:rtl/>
          <w:lang w:bidi="ar-SY"/>
        </w:rPr>
      </w:pPr>
      <w:r>
        <w:rPr>
          <w:rFonts w:asciiTheme="minorHAnsi" w:eastAsia="Adobe Arabic" w:hAnsiTheme="minorHAnsi" w:cstheme="minorHAnsi" w:hint="cs"/>
          <w:b/>
          <w:bCs/>
          <w:color w:val="FF0000"/>
          <w:sz w:val="28"/>
          <w:szCs w:val="28"/>
          <w:u w:val="single"/>
          <w:rtl/>
          <w:lang w:bidi="ar-SY"/>
        </w:rPr>
        <w:t>رسوم المشاركة الخاصة للأعضاء من قبلكم</w:t>
      </w:r>
      <w:r w:rsidR="001D375F" w:rsidRPr="001D375F">
        <w:rPr>
          <w:rFonts w:asciiTheme="minorHAnsi" w:eastAsia="Adobe Arabic" w:hAnsiTheme="minorHAnsi" w:cstheme="minorHAnsi"/>
          <w:color w:val="FF0000"/>
          <w:sz w:val="24"/>
          <w:szCs w:val="24"/>
          <w:u w:val="single"/>
          <w:lang w:bidi="ar-SY"/>
        </w:rPr>
        <w:t xml:space="preserve"> :</w:t>
      </w:r>
    </w:p>
    <w:p w14:paraId="643301BF" w14:textId="081DEE8D" w:rsidR="001D375F" w:rsidRPr="001D375F" w:rsidRDefault="001D375F" w:rsidP="001D375F">
      <w:pPr>
        <w:widowControl w:val="0"/>
        <w:bidi/>
        <w:rPr>
          <w:rFonts w:asciiTheme="minorHAnsi" w:hAnsiTheme="minorHAnsi"/>
          <w:sz w:val="28"/>
          <w:szCs w:val="28"/>
          <w:rtl/>
          <w:lang w:val="en-GB"/>
        </w:rPr>
      </w:pPr>
      <w:r w:rsidRPr="001D375F">
        <w:rPr>
          <w:rFonts w:asciiTheme="minorHAnsi" w:hAnsiTheme="minorHAnsi"/>
          <w:sz w:val="28"/>
          <w:szCs w:val="28"/>
          <w:lang w:val="en-GB"/>
        </w:rPr>
        <w:t xml:space="preserve">  </w:t>
      </w:r>
      <w:r w:rsidRPr="001D375F">
        <w:rPr>
          <w:rFonts w:asciiTheme="minorHAnsi" w:hAnsiTheme="minorHAnsi"/>
          <w:b/>
          <w:bCs/>
          <w:sz w:val="28"/>
          <w:szCs w:val="28"/>
          <w:lang w:val="en-GB"/>
        </w:rPr>
        <w:t>3</w:t>
      </w:r>
      <w:r w:rsidR="00540602">
        <w:rPr>
          <w:rFonts w:asciiTheme="minorHAnsi" w:hAnsiTheme="minorHAnsi"/>
          <w:b/>
          <w:bCs/>
          <w:sz w:val="28"/>
          <w:szCs w:val="28"/>
          <w:lang w:val="en-GB"/>
        </w:rPr>
        <w:t>0</w:t>
      </w:r>
      <w:r w:rsidRPr="001D375F">
        <w:rPr>
          <w:rFonts w:asciiTheme="minorHAnsi" w:hAnsiTheme="minorHAnsi"/>
          <w:b/>
          <w:bCs/>
          <w:sz w:val="28"/>
          <w:szCs w:val="28"/>
          <w:lang w:val="en-GB"/>
        </w:rPr>
        <w:t>0</w:t>
      </w:r>
      <w:r>
        <w:rPr>
          <w:rFonts w:asciiTheme="minorHAnsi" w:hAnsiTheme="minorHAnsi"/>
          <w:b/>
          <w:bCs/>
          <w:sz w:val="28"/>
          <w:szCs w:val="28"/>
          <w:lang w:val="en-GB"/>
        </w:rPr>
        <w:t xml:space="preserve">   </w:t>
      </w:r>
      <w:r w:rsidRPr="001D375F">
        <w:rPr>
          <w:rFonts w:asciiTheme="minorHAnsi" w:hAnsiTheme="minorHAnsi"/>
          <w:sz w:val="28"/>
          <w:szCs w:val="28"/>
          <w:lang w:val="en-GB"/>
        </w:rPr>
        <w:t xml:space="preserve"> • </w:t>
      </w:r>
      <w:r w:rsidRPr="001D375F">
        <w:rPr>
          <w:rFonts w:asciiTheme="minorHAnsi" w:hAnsiTheme="minorHAnsi"/>
          <w:sz w:val="28"/>
          <w:szCs w:val="28"/>
          <w:rtl/>
          <w:lang w:val="en-GB"/>
        </w:rPr>
        <w:t>يورو للمشارك الواحد في غرفة مزدوجة (</w:t>
      </w:r>
      <w:r w:rsidR="00540602">
        <w:rPr>
          <w:rFonts w:asciiTheme="minorHAnsi" w:hAnsiTheme="minorHAnsi"/>
          <w:b/>
          <w:bCs/>
          <w:sz w:val="28"/>
          <w:szCs w:val="28"/>
          <w:lang w:val="en-GB"/>
        </w:rPr>
        <w:t>6</w:t>
      </w:r>
      <w:r w:rsidRPr="001D375F">
        <w:rPr>
          <w:rFonts w:asciiTheme="minorHAnsi" w:hAnsiTheme="minorHAnsi"/>
          <w:b/>
          <w:bCs/>
          <w:sz w:val="28"/>
          <w:szCs w:val="28"/>
          <w:lang w:val="en-GB"/>
        </w:rPr>
        <w:t>00</w:t>
      </w:r>
      <w:r w:rsidRPr="001D375F">
        <w:rPr>
          <w:rFonts w:asciiTheme="minorHAnsi" w:hAnsiTheme="minorHAnsi"/>
          <w:sz w:val="28"/>
          <w:szCs w:val="28"/>
          <w:rtl/>
          <w:lang w:val="en-GB"/>
        </w:rPr>
        <w:t xml:space="preserve"> يورو لكامل الغرفة مشارك عدد </w:t>
      </w:r>
      <w:r w:rsidRPr="001D375F">
        <w:rPr>
          <w:rFonts w:asciiTheme="minorHAnsi" w:hAnsiTheme="minorHAnsi"/>
          <w:b/>
          <w:bCs/>
          <w:sz w:val="28"/>
          <w:szCs w:val="28"/>
          <w:rtl/>
          <w:lang w:val="en-GB"/>
        </w:rPr>
        <w:t>2</w:t>
      </w:r>
      <w:r w:rsidRPr="001D375F">
        <w:rPr>
          <w:rFonts w:asciiTheme="minorHAnsi" w:hAnsiTheme="minorHAnsi"/>
          <w:sz w:val="28"/>
          <w:szCs w:val="28"/>
          <w:rtl/>
          <w:lang w:val="en-GB"/>
        </w:rPr>
        <w:t>)</w:t>
      </w:r>
      <w:r w:rsidRPr="001D375F">
        <w:rPr>
          <w:rFonts w:asciiTheme="minorHAnsi" w:hAnsiTheme="minorHAnsi"/>
          <w:sz w:val="28"/>
          <w:szCs w:val="28"/>
          <w:lang w:val="en-GB"/>
        </w:rPr>
        <w:t>.</w:t>
      </w:r>
    </w:p>
    <w:p w14:paraId="6DFADEAB" w14:textId="5514E007" w:rsidR="001D375F" w:rsidRDefault="001D375F" w:rsidP="001D375F">
      <w:pPr>
        <w:widowControl w:val="0"/>
        <w:bidi/>
        <w:rPr>
          <w:rFonts w:asciiTheme="minorHAnsi" w:hAnsiTheme="minorHAnsi"/>
          <w:sz w:val="28"/>
          <w:szCs w:val="28"/>
          <w:lang w:val="en-GB"/>
        </w:rPr>
      </w:pPr>
      <w:r w:rsidRPr="001D375F">
        <w:rPr>
          <w:rFonts w:asciiTheme="minorHAnsi" w:hAnsiTheme="minorHAnsi"/>
          <w:sz w:val="28"/>
          <w:szCs w:val="28"/>
          <w:lang w:val="en-GB"/>
        </w:rPr>
        <w:t xml:space="preserve">  </w:t>
      </w:r>
      <w:r w:rsidR="00540602">
        <w:rPr>
          <w:rFonts w:asciiTheme="minorHAnsi" w:hAnsiTheme="minorHAnsi"/>
          <w:b/>
          <w:bCs/>
          <w:sz w:val="28"/>
          <w:szCs w:val="28"/>
          <w:lang w:val="en-GB"/>
        </w:rPr>
        <w:t>450</w:t>
      </w:r>
      <w:r>
        <w:rPr>
          <w:rFonts w:asciiTheme="minorHAnsi" w:hAnsiTheme="minorHAnsi"/>
          <w:b/>
          <w:bCs/>
          <w:sz w:val="28"/>
          <w:szCs w:val="28"/>
          <w:lang w:val="en-GB"/>
        </w:rPr>
        <w:t xml:space="preserve">   </w:t>
      </w:r>
      <w:r w:rsidRPr="001D375F">
        <w:rPr>
          <w:rFonts w:asciiTheme="minorHAnsi" w:hAnsiTheme="minorHAnsi"/>
          <w:sz w:val="28"/>
          <w:szCs w:val="28"/>
          <w:lang w:val="en-GB"/>
        </w:rPr>
        <w:t xml:space="preserve"> • </w:t>
      </w:r>
      <w:r w:rsidRPr="001D375F">
        <w:rPr>
          <w:rFonts w:asciiTheme="minorHAnsi" w:hAnsiTheme="minorHAnsi"/>
          <w:sz w:val="28"/>
          <w:szCs w:val="28"/>
          <w:rtl/>
          <w:lang w:val="en-GB"/>
        </w:rPr>
        <w:t>يورو للمشارك الواحد في غرفة مفردة</w:t>
      </w:r>
      <w:r w:rsidRPr="001D375F">
        <w:rPr>
          <w:rFonts w:asciiTheme="minorHAnsi" w:hAnsiTheme="minorHAnsi"/>
          <w:sz w:val="28"/>
          <w:szCs w:val="28"/>
          <w:lang w:val="en-GB"/>
        </w:rPr>
        <w:t>.</w:t>
      </w:r>
    </w:p>
    <w:p w14:paraId="2F11696C" w14:textId="77777777" w:rsidR="00AC519B" w:rsidRDefault="00AC519B" w:rsidP="00AC519B">
      <w:pPr>
        <w:bidi/>
        <w:rPr>
          <w:rFonts w:asciiTheme="minorHAnsi" w:hAnsiTheme="minorHAnsi" w:cstheme="minorHAnsi"/>
          <w:sz w:val="28"/>
          <w:szCs w:val="28"/>
          <w:rtl/>
          <w:lang w:val="en-GB"/>
        </w:rPr>
      </w:pPr>
    </w:p>
    <w:p w14:paraId="2C3153CB" w14:textId="35033FB6" w:rsidR="0030795D" w:rsidRPr="00AC519B" w:rsidRDefault="00AC519B" w:rsidP="00AC519B">
      <w:pPr>
        <w:bidi/>
        <w:rPr>
          <w:rFonts w:asciiTheme="minorHAnsi" w:hAnsiTheme="minorHAnsi"/>
          <w:sz w:val="28"/>
          <w:szCs w:val="28"/>
          <w:lang w:val="en-GB"/>
        </w:rPr>
      </w:pPr>
      <w:r w:rsidRPr="001D375F">
        <w:rPr>
          <w:rFonts w:asciiTheme="minorHAnsi" w:hAnsiTheme="minorHAnsi"/>
          <w:b/>
          <w:bCs/>
          <w:color w:val="FF0000"/>
          <w:sz w:val="28"/>
          <w:szCs w:val="28"/>
          <w:u w:val="single"/>
          <w:rtl/>
          <w:lang w:val="en-GB"/>
        </w:rPr>
        <w:t>ملاحظة</w:t>
      </w:r>
      <w:r w:rsidRPr="00AC519B">
        <w:rPr>
          <w:rFonts w:asciiTheme="minorHAnsi" w:hAnsiTheme="minorHAnsi"/>
          <w:color w:val="FF0000"/>
          <w:sz w:val="28"/>
          <w:szCs w:val="28"/>
          <w:rtl/>
          <w:lang w:val="en-GB"/>
        </w:rPr>
        <w:t>:</w:t>
      </w:r>
      <w:r w:rsidRPr="00AC519B">
        <w:rPr>
          <w:rFonts w:asciiTheme="minorHAnsi" w:hAnsiTheme="minorHAnsi" w:hint="cs"/>
          <w:color w:val="FF0000"/>
          <w:sz w:val="28"/>
          <w:szCs w:val="28"/>
          <w:rtl/>
          <w:lang w:val="en-GB"/>
        </w:rPr>
        <w:t xml:space="preserve"> </w:t>
      </w:r>
      <w:r w:rsidRPr="00AC519B">
        <w:rPr>
          <w:rFonts w:asciiTheme="minorHAnsi" w:hAnsiTheme="minorHAnsi"/>
          <w:sz w:val="28"/>
          <w:szCs w:val="28"/>
          <w:rtl/>
          <w:lang w:val="en-GB"/>
        </w:rPr>
        <w:t>كما يمكنكم الاستفادة من الحسم عبر الدفع الالكتروني المسبق</w:t>
      </w:r>
      <w:r>
        <w:rPr>
          <w:rFonts w:asciiTheme="minorHAnsi" w:hAnsiTheme="minorHAnsi"/>
          <w:sz w:val="28"/>
          <w:szCs w:val="28"/>
          <w:lang w:val="en-GB"/>
        </w:rPr>
        <w:t>,</w:t>
      </w:r>
      <w:r w:rsidRPr="00AC519B">
        <w:rPr>
          <w:rFonts w:asciiTheme="minorHAnsi" w:hAnsiTheme="minorHAnsi"/>
          <w:sz w:val="28"/>
          <w:szCs w:val="28"/>
          <w:rtl/>
          <w:lang w:val="en-GB"/>
        </w:rPr>
        <w:t xml:space="preserve"> </w:t>
      </w:r>
      <w:r>
        <w:rPr>
          <w:rFonts w:asciiTheme="minorHAnsi" w:hAnsiTheme="minorHAnsi" w:hint="cs"/>
          <w:sz w:val="28"/>
          <w:szCs w:val="28"/>
          <w:rtl/>
          <w:lang w:val="en-GB"/>
        </w:rPr>
        <w:t>ل</w:t>
      </w:r>
      <w:r w:rsidRPr="00B13A05">
        <w:rPr>
          <w:rFonts w:asciiTheme="minorHAnsi" w:hAnsiTheme="minorHAnsi"/>
          <w:sz w:val="28"/>
          <w:szCs w:val="28"/>
          <w:rtl/>
          <w:lang w:val="en-GB"/>
        </w:rPr>
        <w:t>مزيد من المعلومات الرجاء التواصل مع:</w:t>
      </w:r>
    </w:p>
    <w:p w14:paraId="30BAE9C5" w14:textId="611F3138" w:rsidR="00B13A05" w:rsidRPr="002F4D87" w:rsidRDefault="00AF554E" w:rsidP="002F4D87">
      <w:pPr>
        <w:bidi/>
        <w:rPr>
          <w:rFonts w:cstheme="minorHAnsi"/>
          <w:b/>
          <w:bCs/>
          <w:sz w:val="32"/>
          <w:szCs w:val="32"/>
          <w:u w:val="single"/>
          <w:bdr w:val="none" w:sz="0" w:space="0" w:color="auto" w:frame="1"/>
        </w:rPr>
      </w:pPr>
      <w:r>
        <w:rPr>
          <w:rFonts w:asciiTheme="minorHAnsi" w:hAnsiTheme="minorHAnsi" w:hint="cs"/>
          <w:b/>
          <w:bCs/>
          <w:sz w:val="28"/>
          <w:szCs w:val="28"/>
          <w:rtl/>
          <w:lang w:val="en-GB"/>
        </w:rPr>
        <w:t>ضياء الدين نمره</w:t>
      </w:r>
      <w:r w:rsidR="00B13A05" w:rsidRPr="00B13A05">
        <w:rPr>
          <w:rFonts w:asciiTheme="minorHAnsi" w:hAnsiTheme="minorHAnsi"/>
          <w:sz w:val="28"/>
          <w:szCs w:val="28"/>
          <w:rtl/>
          <w:lang w:val="en-GB"/>
        </w:rPr>
        <w:t xml:space="preserve"> </w:t>
      </w:r>
      <w:r w:rsidR="002F4D87">
        <w:rPr>
          <w:rFonts w:asciiTheme="minorHAnsi" w:hAnsiTheme="minorHAnsi" w:hint="cs"/>
          <w:sz w:val="28"/>
          <w:szCs w:val="28"/>
          <w:rtl/>
          <w:lang w:val="en-GB"/>
        </w:rPr>
        <w:t>*  هاتف</w:t>
      </w:r>
      <w:r w:rsidR="002F4D87" w:rsidRPr="00B13A05">
        <w:rPr>
          <w:rFonts w:asciiTheme="minorHAnsi" w:hAnsiTheme="minorHAnsi"/>
          <w:sz w:val="28"/>
          <w:szCs w:val="28"/>
          <w:rtl/>
          <w:lang w:val="en-GB"/>
        </w:rPr>
        <w:t xml:space="preserve">: </w:t>
      </w:r>
      <w:r w:rsidR="002F4D87" w:rsidRPr="002F4D87">
        <w:rPr>
          <w:rFonts w:asciiTheme="minorHAnsi" w:hAnsiTheme="minorHAnsi"/>
          <w:b/>
          <w:bCs/>
          <w:sz w:val="32"/>
          <w:szCs w:val="32"/>
          <w:rtl/>
          <w:lang w:val="en-GB"/>
        </w:rPr>
        <w:t>905</w:t>
      </w:r>
      <w:r>
        <w:rPr>
          <w:rFonts w:asciiTheme="minorHAnsi" w:hAnsiTheme="minorHAnsi" w:hint="cs"/>
          <w:b/>
          <w:bCs/>
          <w:sz w:val="32"/>
          <w:szCs w:val="32"/>
          <w:rtl/>
          <w:lang w:val="en-GB"/>
        </w:rPr>
        <w:t>337363090</w:t>
      </w:r>
      <w:r w:rsidR="002F4D87" w:rsidRPr="002F4D87">
        <w:rPr>
          <w:rFonts w:asciiTheme="minorHAnsi" w:hAnsiTheme="minorHAnsi"/>
          <w:sz w:val="32"/>
          <w:szCs w:val="32"/>
          <w:lang w:val="en-GB"/>
        </w:rPr>
        <w:t xml:space="preserve">   </w:t>
      </w:r>
      <w:r w:rsidR="002F4D87" w:rsidRPr="002F4D87">
        <w:rPr>
          <w:rFonts w:asciiTheme="minorHAnsi" w:hAnsiTheme="minorHAnsi" w:hint="cs"/>
          <w:sz w:val="24"/>
          <w:szCs w:val="24"/>
          <w:rtl/>
          <w:lang w:val="en-GB" w:bidi="ar-SY"/>
        </w:rPr>
        <w:t xml:space="preserve">أو عبر الايميل : </w:t>
      </w:r>
      <w:hyperlink r:id="rId6" w:history="1">
        <w:r w:rsidRPr="004D501E">
          <w:rPr>
            <w:rStyle w:val="Hyperlink"/>
            <w:rFonts w:cstheme="minorHAnsi"/>
            <w:b/>
            <w:bCs/>
            <w:sz w:val="28"/>
            <w:szCs w:val="28"/>
            <w:bdr w:val="none" w:sz="0" w:space="0" w:color="auto" w:frame="1"/>
          </w:rPr>
          <w:t>turab@turabexpo.com</w:t>
        </w:r>
      </w:hyperlink>
    </w:p>
    <w:p w14:paraId="0DA6E982" w14:textId="77777777" w:rsidR="00B13A05" w:rsidRPr="00B13A05" w:rsidRDefault="00B13A05" w:rsidP="00B13A05">
      <w:pPr>
        <w:bidi/>
        <w:rPr>
          <w:rFonts w:asciiTheme="minorHAnsi" w:hAnsiTheme="minorHAnsi"/>
          <w:sz w:val="28"/>
          <w:szCs w:val="28"/>
          <w:lang w:val="en-GB" w:bidi="ar-SY"/>
        </w:rPr>
      </w:pPr>
      <w:r w:rsidRPr="00B13A05">
        <w:rPr>
          <w:rFonts w:asciiTheme="minorHAnsi" w:hAnsiTheme="minorHAnsi"/>
          <w:sz w:val="28"/>
          <w:szCs w:val="28"/>
          <w:rtl/>
          <w:lang w:val="en-GB"/>
        </w:rPr>
        <w:t>جمعية التعاون المشترك للبلدان التركية العربية – تراب</w:t>
      </w:r>
    </w:p>
    <w:p w14:paraId="6D1F23FB" w14:textId="69B38763" w:rsidR="002F4D87" w:rsidRDefault="002F4D87" w:rsidP="002F4D87">
      <w:pPr>
        <w:bidi/>
        <w:rPr>
          <w:rtl/>
        </w:rPr>
      </w:pPr>
      <w:r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Facebook</w:t>
      </w:r>
      <w:r>
        <w:rPr>
          <w:rFonts w:ascii="Times New Roman" w:hAnsi="Times New Roman" w:cs="Times New Roman" w:hint="cs"/>
          <w:b/>
          <w:bCs/>
          <w:sz w:val="26"/>
          <w:szCs w:val="26"/>
          <w:bdr w:val="none" w:sz="0" w:space="0" w:color="auto" w:frame="1"/>
          <w:rtl/>
          <w:lang w:bidi="ar-SY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rtl/>
          <w:lang w:bidi="ar-SY"/>
        </w:rPr>
        <w:t xml:space="preserve"> </w:t>
      </w:r>
      <w:r>
        <w:rPr>
          <w:rtl/>
        </w:rPr>
        <w:t> </w:t>
      </w:r>
      <w:hyperlink r:id="rId7" w:history="1">
        <w:r>
          <w:rPr>
            <w:rStyle w:val="Hyperlink"/>
            <w:rFonts w:ascii="Times New Roman" w:hAnsi="Times New Roman"/>
            <w:b/>
            <w:bCs/>
            <w:sz w:val="26"/>
            <w:szCs w:val="26"/>
            <w:bdr w:val="none" w:sz="0" w:space="0" w:color="auto" w:frame="1"/>
          </w:rPr>
          <w:t>https://www.facebook.com/turabexpo1</w:t>
        </w:r>
      </w:hyperlink>
    </w:p>
    <w:p w14:paraId="695E0365" w14:textId="7E199EC9" w:rsidR="002F4D87" w:rsidRDefault="002F4D87" w:rsidP="002F4D87">
      <w:pPr>
        <w:bidi/>
        <w:rPr>
          <w:rtl/>
        </w:rPr>
      </w:pPr>
      <w:r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Instagram</w:t>
      </w:r>
      <w:r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rtl/>
          <w:lang w:bidi="ar-TN"/>
        </w:rPr>
        <w:t>:</w:t>
      </w:r>
      <w:r>
        <w:rPr>
          <w:rtl/>
          <w:lang w:bidi="ar-TN"/>
        </w:rPr>
        <w:t xml:space="preserve"> </w:t>
      </w:r>
      <w:hyperlink r:id="rId8" w:history="1">
        <w:r>
          <w:rPr>
            <w:rStyle w:val="Hyperlink"/>
            <w:rFonts w:ascii="Times New Roman" w:hAnsi="Times New Roman"/>
            <w:b/>
            <w:bCs/>
            <w:sz w:val="26"/>
            <w:szCs w:val="26"/>
            <w:bdr w:val="none" w:sz="0" w:space="0" w:color="auto" w:frame="1"/>
          </w:rPr>
          <w:t>https://www.instagram.com/turabexpo</w:t>
        </w:r>
      </w:hyperlink>
      <w:r>
        <w:rPr>
          <w:rFonts w:hint="cs"/>
          <w:rtl/>
        </w:rPr>
        <w:t xml:space="preserve"> </w:t>
      </w:r>
    </w:p>
    <w:p w14:paraId="3D98C1D3" w14:textId="44FD5137" w:rsidR="002F4D87" w:rsidRPr="002F4D87" w:rsidRDefault="002F4D87" w:rsidP="002F4D87">
      <w:pPr>
        <w:bidi/>
        <w:rPr>
          <w:rtl/>
        </w:rPr>
      </w:pPr>
      <w:r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Twitter</w:t>
      </w:r>
      <w:r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rtl/>
          <w:lang w:bidi="ar-SY"/>
        </w:rPr>
        <w:t xml:space="preserve">: </w:t>
      </w:r>
      <w:hyperlink r:id="rId9" w:history="1">
        <w:r>
          <w:rPr>
            <w:rStyle w:val="Hyperlink"/>
            <w:rFonts w:ascii="Times New Roman" w:hAnsi="Times New Roman"/>
            <w:b/>
            <w:bCs/>
            <w:sz w:val="26"/>
            <w:szCs w:val="26"/>
            <w:bdr w:val="none" w:sz="0" w:space="0" w:color="auto" w:frame="1"/>
          </w:rPr>
          <w:t>https://twitter.com/turabexpo</w:t>
        </w:r>
      </w:hyperlink>
    </w:p>
    <w:sectPr w:rsidR="002F4D87" w:rsidRPr="002F4D87" w:rsidSect="006123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909C2"/>
    <w:multiLevelType w:val="hybridMultilevel"/>
    <w:tmpl w:val="4256400E"/>
    <w:lvl w:ilvl="0" w:tplc="A454CB5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437A62BA"/>
    <w:multiLevelType w:val="hybridMultilevel"/>
    <w:tmpl w:val="A63E0B7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63874CB"/>
    <w:multiLevelType w:val="hybridMultilevel"/>
    <w:tmpl w:val="E0628CA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24EE9"/>
    <w:multiLevelType w:val="hybridMultilevel"/>
    <w:tmpl w:val="06042E4C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43074956">
    <w:abstractNumId w:val="1"/>
  </w:num>
  <w:num w:numId="2" w16cid:durableId="1012531413">
    <w:abstractNumId w:val="3"/>
  </w:num>
  <w:num w:numId="3" w16cid:durableId="795872542">
    <w:abstractNumId w:val="3"/>
  </w:num>
  <w:num w:numId="4" w16cid:durableId="1346127266">
    <w:abstractNumId w:val="2"/>
  </w:num>
  <w:num w:numId="5" w16cid:durableId="137245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24"/>
    <w:rsid w:val="000048B5"/>
    <w:rsid w:val="00005450"/>
    <w:rsid w:val="000706D6"/>
    <w:rsid w:val="00096A5F"/>
    <w:rsid w:val="000F0C33"/>
    <w:rsid w:val="000F5149"/>
    <w:rsid w:val="001A5768"/>
    <w:rsid w:val="001D375F"/>
    <w:rsid w:val="00261C9B"/>
    <w:rsid w:val="002669F8"/>
    <w:rsid w:val="002772D3"/>
    <w:rsid w:val="002D73BA"/>
    <w:rsid w:val="002F4D87"/>
    <w:rsid w:val="0030795D"/>
    <w:rsid w:val="00347E5C"/>
    <w:rsid w:val="0035546D"/>
    <w:rsid w:val="0038398E"/>
    <w:rsid w:val="003A7326"/>
    <w:rsid w:val="003F3067"/>
    <w:rsid w:val="0040043B"/>
    <w:rsid w:val="0049645E"/>
    <w:rsid w:val="004A7C05"/>
    <w:rsid w:val="004D0183"/>
    <w:rsid w:val="00540602"/>
    <w:rsid w:val="00585FBC"/>
    <w:rsid w:val="006110F1"/>
    <w:rsid w:val="0061231D"/>
    <w:rsid w:val="00654318"/>
    <w:rsid w:val="006C4116"/>
    <w:rsid w:val="00717534"/>
    <w:rsid w:val="0076255A"/>
    <w:rsid w:val="00825BEF"/>
    <w:rsid w:val="00834FB6"/>
    <w:rsid w:val="00863F9A"/>
    <w:rsid w:val="00911B4E"/>
    <w:rsid w:val="009C192D"/>
    <w:rsid w:val="00A12ECC"/>
    <w:rsid w:val="00A170DE"/>
    <w:rsid w:val="00AA21AC"/>
    <w:rsid w:val="00AC519B"/>
    <w:rsid w:val="00AF554E"/>
    <w:rsid w:val="00B10A5B"/>
    <w:rsid w:val="00B13A05"/>
    <w:rsid w:val="00C84124"/>
    <w:rsid w:val="00CD5009"/>
    <w:rsid w:val="00DF6899"/>
    <w:rsid w:val="00E908A2"/>
    <w:rsid w:val="00ED4A2A"/>
    <w:rsid w:val="00F27979"/>
    <w:rsid w:val="00FE098A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200FE"/>
  <w15:docId w15:val="{743460EF-B99F-42F3-9B81-1E7CDC82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124"/>
    <w:pPr>
      <w:spacing w:after="0" w:line="240" w:lineRule="auto"/>
    </w:pPr>
    <w:rPr>
      <w:rFonts w:ascii="Calibri" w:hAnsi="Calibri" w:cs="Calibri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C84124"/>
    <w:pPr>
      <w:keepNext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84124"/>
    <w:rPr>
      <w:rFonts w:ascii="Cambria" w:hAnsi="Cambria" w:cs="Times New Roman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C841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412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0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00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C1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urabexp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turabexpo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ab@turabexp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urabexp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turabex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</dc:creator>
  <cp:lastModifiedBy>a</cp:lastModifiedBy>
  <cp:revision>6</cp:revision>
  <cp:lastPrinted>2019-12-04T10:18:00Z</cp:lastPrinted>
  <dcterms:created xsi:type="dcterms:W3CDTF">2024-02-15T10:40:00Z</dcterms:created>
  <dcterms:modified xsi:type="dcterms:W3CDTF">2024-07-20T11:36:00Z</dcterms:modified>
</cp:coreProperties>
</file>